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F2" w:rsidRDefault="00FE46AB">
      <w:pPr>
        <w:pStyle w:val="Heading3"/>
        <w:tabs>
          <w:tab w:val="left" w:pos="7299"/>
        </w:tabs>
        <w:spacing w:before="54"/>
        <w:ind w:left="100"/>
        <w:rPr>
          <w:rFonts w:cs="Times New Roman"/>
        </w:rPr>
      </w:pPr>
      <w:r>
        <w:rPr>
          <w:color w:val="060505"/>
        </w:rPr>
        <w:t>Form RD 3550-4</w:t>
      </w:r>
      <w:r>
        <w:rPr>
          <w:color w:val="060505"/>
        </w:rPr>
        <w:tab/>
        <w:t>Form Approved</w:t>
      </w:r>
    </w:p>
    <w:p w:rsidR="00EF4AF2" w:rsidRDefault="00FE46AB">
      <w:pPr>
        <w:tabs>
          <w:tab w:val="left" w:pos="7199"/>
        </w:tabs>
        <w:spacing w:befor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sz w:val="24"/>
        </w:rPr>
        <w:t>(Rev. 06-16)</w:t>
      </w:r>
      <w:r>
        <w:rPr>
          <w:rFonts w:ascii="Times New Roman"/>
          <w:color w:val="060505"/>
          <w:sz w:val="24"/>
        </w:rPr>
        <w:tab/>
        <w:t>OMB No. 0575-0172</w:t>
      </w:r>
    </w:p>
    <w:p w:rsidR="00EF4AF2" w:rsidRDefault="00EF4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AF2" w:rsidRDefault="00EF4AF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F4AF2" w:rsidRDefault="00FE46AB">
      <w:pPr>
        <w:spacing w:line="251" w:lineRule="auto"/>
        <w:ind w:left="2833" w:right="27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sz w:val="24"/>
        </w:rPr>
        <w:t>United States</w:t>
      </w:r>
      <w:r>
        <w:rPr>
          <w:rFonts w:ascii="Times New Roman"/>
          <w:color w:val="060505"/>
          <w:sz w:val="24"/>
        </w:rPr>
        <w:t xml:space="preserve"> Department of Agriculture Rural Housing Service</w:t>
      </w:r>
    </w:p>
    <w:p w:rsidR="00EF4AF2" w:rsidRDefault="00EF4AF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F4AF2" w:rsidRDefault="00FE46AB">
      <w:pPr>
        <w:spacing w:line="500" w:lineRule="auto"/>
        <w:ind w:left="2212" w:right="2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60505"/>
          <w:sz w:val="24"/>
        </w:rPr>
        <w:t>EMPLOYMENT AND ASSET CERTIFICATION EMPLOYMENT CERTIFICATION</w:t>
      </w:r>
    </w:p>
    <w:p w:rsidR="00EF4AF2" w:rsidRDefault="00EF4AF2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4AF2" w:rsidRDefault="00FE46AB">
      <w:pPr>
        <w:spacing w:before="69" w:line="278" w:lineRule="auto"/>
        <w:ind w:left="100" w:right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sz w:val="24"/>
        </w:rPr>
        <w:t>Check the appropriate blocks and account for all adult household members by listing their or your name under the applicable statement:</w:t>
      </w:r>
    </w:p>
    <w:p w:rsidR="00EF4AF2" w:rsidRDefault="00EF4AF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F4AF2" w:rsidRDefault="00657E38">
      <w:pPr>
        <w:spacing w:line="250" w:lineRule="auto"/>
        <w:ind w:left="1623" w:right="32" w:firstLin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28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40640</wp:posOffset>
                </wp:positionV>
                <wp:extent cx="155575" cy="155575"/>
                <wp:effectExtent l="5715" t="6350" r="10160" b="9525"/>
                <wp:wrapNone/>
                <wp:docPr id="1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304" y="64"/>
                          <a:chExt cx="245" cy="245"/>
                        </a:xfrm>
                      </wpg:grpSpPr>
                      <wps:wsp>
                        <wps:cNvPr id="17" name="Freeform 339"/>
                        <wps:cNvSpPr>
                          <a:spLocks/>
                        </wps:cNvSpPr>
                        <wps:spPr bwMode="auto">
                          <a:xfrm>
                            <a:off x="2304" y="64"/>
                            <a:ext cx="245" cy="245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45"/>
                              <a:gd name="T2" fmla="+- 0 64 64"/>
                              <a:gd name="T3" fmla="*/ 64 h 245"/>
                              <a:gd name="T4" fmla="+- 0 2549 2304"/>
                              <a:gd name="T5" fmla="*/ T4 w 245"/>
                              <a:gd name="T6" fmla="+- 0 64 64"/>
                              <a:gd name="T7" fmla="*/ 64 h 245"/>
                              <a:gd name="T8" fmla="+- 0 2549 2304"/>
                              <a:gd name="T9" fmla="*/ T8 w 245"/>
                              <a:gd name="T10" fmla="+- 0 309 64"/>
                              <a:gd name="T11" fmla="*/ 309 h 245"/>
                              <a:gd name="T12" fmla="+- 0 2304 2304"/>
                              <a:gd name="T13" fmla="*/ T12 w 245"/>
                              <a:gd name="T14" fmla="+- 0 309 64"/>
                              <a:gd name="T15" fmla="*/ 309 h 245"/>
                              <a:gd name="T16" fmla="+- 0 2304 2304"/>
                              <a:gd name="T17" fmla="*/ T16 w 245"/>
                              <a:gd name="T18" fmla="+- 0 64 64"/>
                              <a:gd name="T19" fmla="*/ 6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4F0B" id="Group 338" o:spid="_x0000_s1026" style="position:absolute;margin-left:115.2pt;margin-top:3.2pt;width:12.25pt;height:12.25pt;z-index:5728;mso-position-horizontal-relative:page" coordorigin="2304,6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">
                <v:shape id="Freeform 339" o:spid="_x0000_s1027" style="position:absolute;left:2304;top:6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" path="m,l245,r,245l,245,,xe" filled="f" strokecolor="#231f20" strokeweight=".5pt">
                  <v:path arrowok="t" o:connecttype="custom" o:connectlocs="0,64;245,64;245,309;0,309;0,64" o:connectangles="0,0,0,0,0"/>
                </v:shape>
                <w10:wrap anchorx="page"/>
              </v:group>
            </w:pict>
          </mc:Fallback>
        </mc:AlternateContent>
      </w:r>
      <w:r w:rsidR="00FE46AB">
        <w:rPr>
          <w:rFonts w:ascii="Times New Roman"/>
          <w:color w:val="060505"/>
          <w:sz w:val="24"/>
        </w:rPr>
        <w:t>I hereby certify that the following adult household members are not presently employed and do not intend to resume employment in the foreseeable future:</w:t>
      </w:r>
    </w:p>
    <w:p w:rsidR="00EF4AF2" w:rsidRDefault="00EF4AF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3753"/>
      </w:tblGrid>
      <w:tr w:rsidR="00EF4AF2">
        <w:trPr>
          <w:trHeight w:hRule="exact" w:val="278"/>
        </w:trPr>
        <w:tc>
          <w:tcPr>
            <w:tcW w:w="351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48"/>
        </w:trPr>
        <w:tc>
          <w:tcPr>
            <w:tcW w:w="351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61"/>
        </w:trPr>
        <w:tc>
          <w:tcPr>
            <w:tcW w:w="351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</w:tbl>
    <w:p w:rsidR="00EF4AF2" w:rsidRDefault="00EF4AF2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EF4AF2" w:rsidRDefault="00657E38">
      <w:pPr>
        <w:spacing w:line="250" w:lineRule="auto"/>
        <w:ind w:left="1623" w:right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5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43180</wp:posOffset>
                </wp:positionV>
                <wp:extent cx="155575" cy="155575"/>
                <wp:effectExtent l="5715" t="10160" r="10160" b="5715"/>
                <wp:wrapNone/>
                <wp:docPr id="1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304" y="68"/>
                          <a:chExt cx="245" cy="245"/>
                        </a:xfrm>
                      </wpg:grpSpPr>
                      <wps:wsp>
                        <wps:cNvPr id="15" name="Freeform 337"/>
                        <wps:cNvSpPr>
                          <a:spLocks/>
                        </wps:cNvSpPr>
                        <wps:spPr bwMode="auto">
                          <a:xfrm>
                            <a:off x="2304" y="68"/>
                            <a:ext cx="245" cy="245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45"/>
                              <a:gd name="T2" fmla="+- 0 68 68"/>
                              <a:gd name="T3" fmla="*/ 68 h 245"/>
                              <a:gd name="T4" fmla="+- 0 2549 2304"/>
                              <a:gd name="T5" fmla="*/ T4 w 245"/>
                              <a:gd name="T6" fmla="+- 0 68 68"/>
                              <a:gd name="T7" fmla="*/ 68 h 245"/>
                              <a:gd name="T8" fmla="+- 0 2549 2304"/>
                              <a:gd name="T9" fmla="*/ T8 w 245"/>
                              <a:gd name="T10" fmla="+- 0 313 68"/>
                              <a:gd name="T11" fmla="*/ 313 h 245"/>
                              <a:gd name="T12" fmla="+- 0 2304 2304"/>
                              <a:gd name="T13" fmla="*/ T12 w 245"/>
                              <a:gd name="T14" fmla="+- 0 313 68"/>
                              <a:gd name="T15" fmla="*/ 313 h 245"/>
                              <a:gd name="T16" fmla="+- 0 2304 2304"/>
                              <a:gd name="T17" fmla="*/ T16 w 245"/>
                              <a:gd name="T18" fmla="+- 0 68 68"/>
                              <a:gd name="T19" fmla="*/ 6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E57B5" id="Group 336" o:spid="_x0000_s1026" style="position:absolute;margin-left:115.2pt;margin-top:3.4pt;width:12.25pt;height:12.25pt;z-index:5752;mso-position-horizontal-relative:page" coordorigin="2304,6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">
                <v:shape id="Freeform 337" o:spid="_x0000_s1027" style="position:absolute;left:2304;top:68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" path="m,l245,r,245l,245,,xe" filled="f" strokecolor="#231f20" strokeweight=".5pt">
                  <v:path arrowok="t" o:connecttype="custom" o:connectlocs="0,68;245,68;245,313;0,313;0,68" o:connectangles="0,0,0,0,0"/>
                </v:shape>
                <w10:wrap anchorx="page"/>
              </v:group>
            </w:pict>
          </mc:Fallback>
        </mc:AlternateContent>
      </w:r>
      <w:r w:rsidR="00FE46AB">
        <w:rPr>
          <w:rFonts w:ascii="Times New Roman"/>
          <w:color w:val="060505"/>
          <w:sz w:val="24"/>
        </w:rPr>
        <w:t>I hereby certify that the following adult household members are not presently employed but are actively seeking employment.  I agree to notify RHS immediately when they become reemployed:</w:t>
      </w:r>
    </w:p>
    <w:p w:rsidR="00EF4AF2" w:rsidRDefault="00EF4AF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3743"/>
      </w:tblGrid>
      <w:tr w:rsidR="00EF4AF2">
        <w:trPr>
          <w:trHeight w:hRule="exact" w:val="274"/>
        </w:trPr>
        <w:tc>
          <w:tcPr>
            <w:tcW w:w="352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4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74"/>
        </w:trPr>
        <w:tc>
          <w:tcPr>
            <w:tcW w:w="352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4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39"/>
        </w:trPr>
        <w:tc>
          <w:tcPr>
            <w:tcW w:w="3526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43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</w:tbl>
    <w:p w:rsidR="00EF4AF2" w:rsidRDefault="00EF4AF2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EF4AF2" w:rsidRDefault="00657E38">
      <w:pPr>
        <w:spacing w:line="250" w:lineRule="auto"/>
        <w:ind w:left="1652" w:right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7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43180</wp:posOffset>
                </wp:positionV>
                <wp:extent cx="155575" cy="155575"/>
                <wp:effectExtent l="5715" t="5715" r="10160" b="10160"/>
                <wp:wrapNone/>
                <wp:docPr id="1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304" y="68"/>
                          <a:chExt cx="245" cy="245"/>
                        </a:xfrm>
                      </wpg:grpSpPr>
                      <wps:wsp>
                        <wps:cNvPr id="13" name="Freeform 335"/>
                        <wps:cNvSpPr>
                          <a:spLocks/>
                        </wps:cNvSpPr>
                        <wps:spPr bwMode="auto">
                          <a:xfrm>
                            <a:off x="2304" y="68"/>
                            <a:ext cx="245" cy="245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45"/>
                              <a:gd name="T2" fmla="+- 0 68 68"/>
                              <a:gd name="T3" fmla="*/ 68 h 245"/>
                              <a:gd name="T4" fmla="+- 0 2549 2304"/>
                              <a:gd name="T5" fmla="*/ T4 w 245"/>
                              <a:gd name="T6" fmla="+- 0 68 68"/>
                              <a:gd name="T7" fmla="*/ 68 h 245"/>
                              <a:gd name="T8" fmla="+- 0 2549 2304"/>
                              <a:gd name="T9" fmla="*/ T8 w 245"/>
                              <a:gd name="T10" fmla="+- 0 313 68"/>
                              <a:gd name="T11" fmla="*/ 313 h 245"/>
                              <a:gd name="T12" fmla="+- 0 2304 2304"/>
                              <a:gd name="T13" fmla="*/ T12 w 245"/>
                              <a:gd name="T14" fmla="+- 0 313 68"/>
                              <a:gd name="T15" fmla="*/ 313 h 245"/>
                              <a:gd name="T16" fmla="+- 0 2304 2304"/>
                              <a:gd name="T17" fmla="*/ T16 w 245"/>
                              <a:gd name="T18" fmla="+- 0 68 68"/>
                              <a:gd name="T19" fmla="*/ 6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3BF93" id="Group 334" o:spid="_x0000_s1026" style="position:absolute;margin-left:115.2pt;margin-top:3.4pt;width:12.25pt;height:12.25pt;z-index:5776;mso-position-horizontal-relative:page" coordorigin="2304,6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">
                <v:shape id="Freeform 335" o:spid="_x0000_s1027" style="position:absolute;left:2304;top:68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" path="m,l245,r,245l,245,,xe" filled="f" strokecolor="#231f20" strokeweight=".5pt">
                  <v:path arrowok="t" o:connecttype="custom" o:connectlocs="0,68;245,68;245,313;0,313;0,68" o:connectangles="0,0,0,0,0"/>
                </v:shape>
                <w10:wrap anchorx="page"/>
              </v:group>
            </w:pict>
          </mc:Fallback>
        </mc:AlternateContent>
      </w:r>
      <w:r w:rsidR="00FE46AB">
        <w:rPr>
          <w:rFonts w:ascii="Times New Roman"/>
          <w:color w:val="060505"/>
          <w:sz w:val="24"/>
        </w:rPr>
        <w:t>I hereby certify that the following adult household members are currently employed.  I agree to notify RHS should their employment status change:</w:t>
      </w:r>
    </w:p>
    <w:p w:rsidR="00EF4AF2" w:rsidRDefault="00EF4AF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758"/>
      </w:tblGrid>
      <w:tr w:rsidR="00EF4AF2">
        <w:trPr>
          <w:trHeight w:hRule="exact" w:val="284"/>
        </w:trPr>
        <w:tc>
          <w:tcPr>
            <w:tcW w:w="3510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63"/>
        </w:trPr>
        <w:tc>
          <w:tcPr>
            <w:tcW w:w="3510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  <w:tr w:rsidR="00EF4AF2">
        <w:trPr>
          <w:trHeight w:hRule="exact" w:val="239"/>
        </w:trPr>
        <w:tc>
          <w:tcPr>
            <w:tcW w:w="3510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  <w:tc>
          <w:tcPr>
            <w:tcW w:w="375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EF4AF2" w:rsidRDefault="00EF4AF2"/>
        </w:tc>
      </w:tr>
    </w:tbl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AF2" w:rsidRDefault="00EF4AF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F4AF2" w:rsidRDefault="00657E38">
      <w:pPr>
        <w:spacing w:line="200" w:lineRule="atLeast"/>
        <w:ind w:left="9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833620" cy="647700"/>
                <wp:effectExtent l="12700" t="9525" r="11430" b="9525"/>
                <wp:docPr id="1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6050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AF2" w:rsidRDefault="00FE46AB">
                            <w:pPr>
                              <w:spacing w:line="250" w:lineRule="auto"/>
                              <w:ind w:left="296" w:right="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According to the Paperwork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 xml:space="preserve"> Reduction Act of 1995, no persons are required to respond to a collection of information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unless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it displays a valid OMB control number. The valid OMB control number for this information collection is 0575-0172. The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 xml:space="preserve"> time require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 xml:space="preserve">d to complete this information collection is estimated to average 5 minutes per response, including the time for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 xml:space="preserve">reviewing instructions, searching existing data sources, gathering and maintaining the data needed, and completing and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reviewing the collecti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on of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width:380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" filled="f" strokecolor="#060505" strokeweight="1pt">
                <v:textbox inset="0,0,0,0">
                  <w:txbxContent>
                    <w:p w:rsidR="00EF4AF2" w:rsidRDefault="00FE46AB">
                      <w:pPr>
                        <w:spacing w:line="250" w:lineRule="auto"/>
                        <w:ind w:left="296" w:right="1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According to the Paperwork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 xml:space="preserve"> Reduction Act of 1995, no persons are required to respond to a collection of information</w:t>
                      </w:r>
                      <w:r>
                        <w:rPr>
                          <w:rFonts w:ascii="Times New Roman"/>
                          <w:color w:val="060505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unless</w:t>
                      </w:r>
                      <w:r>
                        <w:rPr>
                          <w:rFonts w:ascii="Times New Roman"/>
                          <w:color w:val="060505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it displays a valid OMB control number. The valid OMB control number for this information collection is 0575-0172. The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 xml:space="preserve"> time require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 xml:space="preserve">d to complete this information collection is estimated to average 5 minutes per response, including the time for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 xml:space="preserve">reviewing instructions, searching existing data sources, gathering and maintaining the data needed, and completing and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reviewing the collecti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on of 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AF2" w:rsidRDefault="00EF4AF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F4AF2">
          <w:pgSz w:w="12240" w:h="15840"/>
          <w:pgMar w:top="600" w:right="1440" w:bottom="280" w:left="1340" w:header="720" w:footer="720" w:gutter="0"/>
          <w:cols w:space="720"/>
        </w:sectPr>
      </w:pPr>
    </w:p>
    <w:p w:rsidR="00FE46AB" w:rsidRDefault="00FE46AB" w:rsidP="00632F6E">
      <w:pPr>
        <w:spacing w:before="27"/>
        <w:ind w:right="43"/>
        <w:jc w:val="center"/>
        <w:rPr>
          <w:rFonts w:ascii="Times New Roman"/>
          <w:color w:val="060505"/>
          <w:w w:val="95"/>
          <w:sz w:val="24"/>
        </w:rPr>
      </w:pPr>
    </w:p>
    <w:p w:rsidR="00FE46AB" w:rsidRDefault="00FE46AB" w:rsidP="00632F6E">
      <w:pPr>
        <w:spacing w:before="27"/>
        <w:ind w:right="43"/>
        <w:jc w:val="center"/>
        <w:rPr>
          <w:rFonts w:ascii="Times New Roman"/>
          <w:color w:val="060505"/>
          <w:w w:val="95"/>
          <w:sz w:val="24"/>
        </w:rPr>
      </w:pPr>
    </w:p>
    <w:p w:rsidR="00632F6E" w:rsidRDefault="00632F6E" w:rsidP="00632F6E">
      <w:pPr>
        <w:spacing w:before="27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w w:val="95"/>
          <w:sz w:val="24"/>
        </w:rPr>
        <w:t>ASSET</w:t>
      </w:r>
      <w:r>
        <w:rPr>
          <w:rFonts w:ascii="Times New Roman"/>
          <w:color w:val="060505"/>
          <w:spacing w:val="47"/>
          <w:w w:val="95"/>
          <w:sz w:val="24"/>
        </w:rPr>
        <w:t xml:space="preserve"> </w:t>
      </w:r>
      <w:r>
        <w:rPr>
          <w:rFonts w:ascii="Times New Roman"/>
          <w:color w:val="060505"/>
          <w:w w:val="95"/>
          <w:sz w:val="24"/>
        </w:rPr>
        <w:t>CERTIFICATION</w:t>
      </w:r>
    </w:p>
    <w:p w:rsidR="00632F6E" w:rsidRDefault="00632F6E" w:rsidP="00632F6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32F6E" w:rsidRDefault="00632F6E" w:rsidP="00632F6E">
      <w:pPr>
        <w:spacing w:line="25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sz w:val="24"/>
        </w:rPr>
        <w:t>I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hereby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certify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that</w:t>
      </w:r>
      <w:r>
        <w:rPr>
          <w:rFonts w:ascii="Times New Roman"/>
          <w:color w:val="060505"/>
          <w:spacing w:val="-1"/>
          <w:sz w:val="24"/>
        </w:rPr>
        <w:t xml:space="preserve"> </w:t>
      </w:r>
      <w:r>
        <w:rPr>
          <w:rFonts w:ascii="Times New Roman"/>
          <w:color w:val="060505"/>
          <w:sz w:val="24"/>
        </w:rPr>
        <w:t>all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nonretirement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assets</w:t>
      </w:r>
      <w:r>
        <w:rPr>
          <w:rFonts w:ascii="Times New Roman"/>
          <w:color w:val="060505"/>
          <w:spacing w:val="-1"/>
          <w:sz w:val="24"/>
        </w:rPr>
        <w:t xml:space="preserve"> </w:t>
      </w:r>
      <w:r>
        <w:rPr>
          <w:rFonts w:ascii="Times New Roman"/>
          <w:color w:val="060505"/>
          <w:sz w:val="24"/>
        </w:rPr>
        <w:t>of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all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household</w:t>
      </w:r>
      <w:r>
        <w:rPr>
          <w:rFonts w:ascii="Times New Roman"/>
          <w:color w:val="060505"/>
          <w:spacing w:val="-1"/>
          <w:sz w:val="24"/>
        </w:rPr>
        <w:t xml:space="preserve"> </w:t>
      </w:r>
      <w:r>
        <w:rPr>
          <w:rFonts w:ascii="Times New Roman"/>
          <w:color w:val="060505"/>
          <w:sz w:val="24"/>
        </w:rPr>
        <w:t>members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(adults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and</w:t>
      </w:r>
      <w:r>
        <w:rPr>
          <w:rFonts w:ascii="Times New Roman"/>
          <w:color w:val="060505"/>
          <w:spacing w:val="-1"/>
          <w:sz w:val="24"/>
        </w:rPr>
        <w:t xml:space="preserve"> </w:t>
      </w:r>
      <w:r>
        <w:rPr>
          <w:rFonts w:ascii="Times New Roman"/>
          <w:color w:val="060505"/>
          <w:sz w:val="24"/>
        </w:rPr>
        <w:t>children)</w:t>
      </w:r>
      <w:r>
        <w:rPr>
          <w:rFonts w:ascii="Times New Roman"/>
          <w:color w:val="060505"/>
          <w:spacing w:val="-2"/>
          <w:sz w:val="24"/>
        </w:rPr>
        <w:t xml:space="preserve"> </w:t>
      </w:r>
      <w:r>
        <w:rPr>
          <w:rFonts w:ascii="Times New Roman"/>
          <w:color w:val="060505"/>
          <w:sz w:val="24"/>
        </w:rPr>
        <w:t>are</w:t>
      </w:r>
      <w:r>
        <w:rPr>
          <w:rFonts w:ascii="Times New Roman"/>
          <w:color w:val="060505"/>
          <w:w w:val="101"/>
          <w:sz w:val="24"/>
        </w:rPr>
        <w:t xml:space="preserve"> </w:t>
      </w:r>
      <w:r>
        <w:rPr>
          <w:rFonts w:ascii="Times New Roman"/>
          <w:color w:val="060505"/>
          <w:sz w:val="24"/>
        </w:rPr>
        <w:t>listed</w:t>
      </w:r>
      <w:r>
        <w:rPr>
          <w:rFonts w:ascii="Times New Roman"/>
          <w:color w:val="060505"/>
          <w:spacing w:val="-6"/>
          <w:sz w:val="24"/>
        </w:rPr>
        <w:t xml:space="preserve"> </w:t>
      </w:r>
      <w:r>
        <w:rPr>
          <w:rFonts w:ascii="Times New Roman"/>
          <w:color w:val="060505"/>
          <w:sz w:val="24"/>
        </w:rPr>
        <w:t>below.</w:t>
      </w:r>
      <w:r>
        <w:rPr>
          <w:rFonts w:ascii="Times New Roman"/>
          <w:color w:val="060505"/>
          <w:spacing w:val="50"/>
          <w:sz w:val="24"/>
        </w:rPr>
        <w:t xml:space="preserve"> </w:t>
      </w:r>
      <w:r>
        <w:rPr>
          <w:rFonts w:ascii="Times New Roman"/>
          <w:color w:val="060505"/>
          <w:sz w:val="24"/>
        </w:rPr>
        <w:t>Nonretirement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assets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include,</w:t>
      </w:r>
      <w:r>
        <w:rPr>
          <w:rFonts w:ascii="Times New Roman"/>
          <w:color w:val="060505"/>
          <w:spacing w:val="-6"/>
          <w:sz w:val="24"/>
        </w:rPr>
        <w:t xml:space="preserve"> </w:t>
      </w:r>
      <w:r>
        <w:rPr>
          <w:rFonts w:ascii="Times New Roman"/>
          <w:color w:val="060505"/>
          <w:sz w:val="24"/>
        </w:rPr>
        <w:t>but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are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not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limited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to,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savings</w:t>
      </w:r>
      <w:r>
        <w:rPr>
          <w:rFonts w:ascii="Times New Roman"/>
          <w:color w:val="060505"/>
          <w:spacing w:val="-6"/>
          <w:sz w:val="24"/>
        </w:rPr>
        <w:t xml:space="preserve"> </w:t>
      </w:r>
      <w:r>
        <w:rPr>
          <w:rFonts w:ascii="Times New Roman"/>
          <w:color w:val="060505"/>
          <w:sz w:val="24"/>
        </w:rPr>
        <w:t>accounts,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stocks,</w:t>
      </w:r>
      <w:r>
        <w:rPr>
          <w:rFonts w:ascii="Times New Roman"/>
          <w:color w:val="060505"/>
          <w:spacing w:val="-5"/>
          <w:sz w:val="24"/>
        </w:rPr>
        <w:t xml:space="preserve"> </w:t>
      </w:r>
      <w:r>
        <w:rPr>
          <w:rFonts w:ascii="Times New Roman"/>
          <w:color w:val="060505"/>
          <w:sz w:val="24"/>
        </w:rPr>
        <w:t>bonds,</w:t>
      </w:r>
      <w:r>
        <w:rPr>
          <w:rFonts w:ascii="Times New Roman"/>
          <w:color w:val="060505"/>
          <w:w w:val="101"/>
          <w:sz w:val="24"/>
        </w:rPr>
        <w:t xml:space="preserve"> </w:t>
      </w:r>
      <w:r>
        <w:rPr>
          <w:rFonts w:ascii="Times New Roman"/>
          <w:color w:val="060505"/>
          <w:sz w:val="24"/>
        </w:rPr>
        <w:t>Treasury</w:t>
      </w:r>
      <w:r>
        <w:rPr>
          <w:rFonts w:ascii="Times New Roman"/>
          <w:color w:val="060505"/>
          <w:spacing w:val="-9"/>
          <w:sz w:val="24"/>
        </w:rPr>
        <w:t xml:space="preserve"> </w:t>
      </w:r>
      <w:r>
        <w:rPr>
          <w:rFonts w:ascii="Times New Roman"/>
          <w:color w:val="060505"/>
          <w:sz w:val="24"/>
        </w:rPr>
        <w:t>bills,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savings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certifications,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money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market</w:t>
      </w:r>
      <w:r>
        <w:rPr>
          <w:rFonts w:ascii="Times New Roman"/>
          <w:color w:val="060505"/>
          <w:spacing w:val="-9"/>
          <w:sz w:val="24"/>
        </w:rPr>
        <w:t xml:space="preserve"> </w:t>
      </w:r>
      <w:r>
        <w:rPr>
          <w:rFonts w:ascii="Times New Roman"/>
          <w:color w:val="060505"/>
          <w:sz w:val="24"/>
        </w:rPr>
        <w:t>funds,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investment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accounts,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equity</w:t>
      </w:r>
      <w:r>
        <w:rPr>
          <w:rFonts w:ascii="Times New Roman"/>
          <w:color w:val="060505"/>
          <w:spacing w:val="-8"/>
          <w:sz w:val="24"/>
        </w:rPr>
        <w:t xml:space="preserve"> </w:t>
      </w:r>
      <w:r>
        <w:rPr>
          <w:rFonts w:ascii="Times New Roman"/>
          <w:color w:val="060505"/>
          <w:sz w:val="24"/>
        </w:rPr>
        <w:t>in</w:t>
      </w:r>
      <w:r>
        <w:rPr>
          <w:rFonts w:ascii="Times New Roman"/>
          <w:color w:val="060505"/>
          <w:spacing w:val="-9"/>
          <w:sz w:val="24"/>
        </w:rPr>
        <w:t xml:space="preserve"> </w:t>
      </w:r>
      <w:r>
        <w:rPr>
          <w:rFonts w:ascii="Times New Roman"/>
          <w:color w:val="060505"/>
          <w:sz w:val="24"/>
        </w:rPr>
        <w:t>real</w:t>
      </w:r>
      <w:r>
        <w:rPr>
          <w:rFonts w:ascii="Times New Roman"/>
          <w:color w:val="060505"/>
          <w:w w:val="99"/>
          <w:sz w:val="24"/>
        </w:rPr>
        <w:t xml:space="preserve"> </w:t>
      </w:r>
      <w:r>
        <w:rPr>
          <w:rFonts w:ascii="Times New Roman"/>
          <w:color w:val="060505"/>
          <w:sz w:val="24"/>
        </w:rPr>
        <w:t>property, revocable trust funds that are available to the household, lump-sum</w:t>
      </w:r>
      <w:r>
        <w:rPr>
          <w:rFonts w:ascii="Times New Roman"/>
          <w:color w:val="060505"/>
          <w:spacing w:val="1"/>
          <w:sz w:val="24"/>
        </w:rPr>
        <w:t xml:space="preserve"> </w:t>
      </w:r>
      <w:r>
        <w:rPr>
          <w:rFonts w:ascii="Times New Roman"/>
          <w:color w:val="060505"/>
          <w:sz w:val="24"/>
        </w:rPr>
        <w:t>receipts, personal</w:t>
      </w:r>
      <w:r>
        <w:rPr>
          <w:rFonts w:ascii="Times New Roman"/>
          <w:color w:val="060505"/>
          <w:w w:val="101"/>
          <w:sz w:val="24"/>
        </w:rPr>
        <w:t xml:space="preserve"> </w:t>
      </w:r>
      <w:r>
        <w:rPr>
          <w:rFonts w:ascii="Times New Roman"/>
          <w:color w:val="060505"/>
          <w:sz w:val="24"/>
        </w:rPr>
        <w:t>property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held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as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an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investment,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and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cash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value</w:t>
      </w:r>
      <w:r>
        <w:rPr>
          <w:rFonts w:ascii="Times New Roman"/>
          <w:color w:val="060505"/>
          <w:spacing w:val="-6"/>
          <w:sz w:val="24"/>
        </w:rPr>
        <w:t xml:space="preserve"> </w:t>
      </w:r>
      <w:r>
        <w:rPr>
          <w:rFonts w:ascii="Times New Roman"/>
          <w:color w:val="060505"/>
          <w:sz w:val="24"/>
        </w:rPr>
        <w:t>of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life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insurance</w:t>
      </w:r>
      <w:r>
        <w:rPr>
          <w:rFonts w:ascii="Times New Roman"/>
          <w:color w:val="060505"/>
          <w:spacing w:val="-7"/>
          <w:sz w:val="24"/>
        </w:rPr>
        <w:t xml:space="preserve"> </w:t>
      </w:r>
      <w:r>
        <w:rPr>
          <w:rFonts w:ascii="Times New Roman"/>
          <w:color w:val="060505"/>
          <w:sz w:val="24"/>
        </w:rPr>
        <w:t>policies.</w:t>
      </w:r>
    </w:p>
    <w:p w:rsidR="00632F6E" w:rsidRDefault="00632F6E" w:rsidP="00632F6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32F6E" w:rsidRDefault="00632F6E" w:rsidP="00632F6E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60505"/>
          <w:sz w:val="24"/>
        </w:rPr>
        <w:t>The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nonretirement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asset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levels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are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as</w:t>
      </w:r>
      <w:r>
        <w:rPr>
          <w:rFonts w:ascii="Times New Roman"/>
          <w:color w:val="060505"/>
          <w:spacing w:val="-14"/>
          <w:sz w:val="24"/>
        </w:rPr>
        <w:t xml:space="preserve"> </w:t>
      </w:r>
      <w:r>
        <w:rPr>
          <w:rFonts w:ascii="Times New Roman"/>
          <w:color w:val="060505"/>
          <w:sz w:val="24"/>
        </w:rPr>
        <w:t>follows:</w:t>
      </w:r>
    </w:p>
    <w:p w:rsidR="00632F6E" w:rsidRDefault="00632F6E" w:rsidP="00632F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718"/>
      </w:tblGrid>
      <w:tr w:rsidR="00632F6E" w:rsidTr="00FE1B79">
        <w:trPr>
          <w:trHeight w:hRule="exact" w:val="440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>
            <w:pPr>
              <w:pStyle w:val="TableParagraph"/>
              <w:spacing w:line="134" w:lineRule="exact"/>
              <w:ind w:lef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60505"/>
                <w:sz w:val="16"/>
              </w:rPr>
              <w:t>Household</w:t>
            </w:r>
            <w:r>
              <w:rPr>
                <w:rFonts w:ascii="Times New Roman"/>
                <w:color w:val="060505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color w:val="060505"/>
                <w:sz w:val="16"/>
              </w:rPr>
              <w:t>Member</w:t>
            </w:r>
          </w:p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>
            <w:pPr>
              <w:pStyle w:val="TableParagraph"/>
              <w:spacing w:line="13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60505"/>
                <w:sz w:val="16"/>
              </w:rPr>
              <w:t>Nonretirement</w:t>
            </w:r>
            <w:r>
              <w:rPr>
                <w:rFonts w:ascii="Times New Roman"/>
                <w:color w:val="060505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060505"/>
                <w:sz w:val="16"/>
              </w:rPr>
              <w:t>Asset(s)</w:t>
            </w:r>
          </w:p>
          <w:p w:rsidR="00632F6E" w:rsidRDefault="00632F6E" w:rsidP="00FE1B79">
            <w:pPr>
              <w:pStyle w:val="TableParagraph"/>
              <w:spacing w:before="7"/>
              <w:ind w:right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60505"/>
                <w:sz w:val="16"/>
              </w:rPr>
              <w:t>Total</w:t>
            </w:r>
            <w:r>
              <w:rPr>
                <w:rFonts w:ascii="Times New Roman"/>
                <w:color w:val="060505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60505"/>
                <w:sz w:val="16"/>
              </w:rPr>
              <w:t>(in</w:t>
            </w:r>
            <w:r>
              <w:rPr>
                <w:rFonts w:ascii="Times New Roman"/>
                <w:color w:val="060505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060505"/>
                <w:sz w:val="16"/>
              </w:rPr>
              <w:t>$)</w:t>
            </w:r>
          </w:p>
        </w:tc>
      </w:tr>
      <w:tr w:rsidR="00632F6E" w:rsidTr="00FE1B79">
        <w:trPr>
          <w:trHeight w:hRule="exact" w:val="320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  <w:tr w:rsidR="00632F6E" w:rsidTr="00FE1B79">
        <w:trPr>
          <w:trHeight w:hRule="exact" w:val="320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  <w:tr w:rsidR="00632F6E" w:rsidTr="00FE1B79">
        <w:trPr>
          <w:trHeight w:hRule="exact" w:val="299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  <w:tr w:rsidR="00632F6E" w:rsidTr="00FE1B79">
        <w:trPr>
          <w:trHeight w:hRule="exact" w:val="299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  <w:tr w:rsidR="00632F6E" w:rsidTr="00FE1B79">
        <w:trPr>
          <w:trHeight w:hRule="exact" w:val="299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  <w:tr w:rsidR="00632F6E" w:rsidTr="00FE1B79">
        <w:trPr>
          <w:trHeight w:hRule="exact" w:val="356"/>
        </w:trPr>
        <w:tc>
          <w:tcPr>
            <w:tcW w:w="1675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  <w:tc>
          <w:tcPr>
            <w:tcW w:w="1718" w:type="dxa"/>
            <w:tcBorders>
              <w:top w:val="single" w:sz="8" w:space="0" w:color="060505"/>
              <w:left w:val="single" w:sz="8" w:space="0" w:color="060505"/>
              <w:bottom w:val="single" w:sz="8" w:space="0" w:color="060505"/>
              <w:right w:val="single" w:sz="8" w:space="0" w:color="060505"/>
            </w:tcBorders>
          </w:tcPr>
          <w:p w:rsidR="00632F6E" w:rsidRDefault="00632F6E" w:rsidP="00FE1B79"/>
        </w:tc>
      </w:tr>
    </w:tbl>
    <w:p w:rsidR="00632F6E" w:rsidRDefault="00657E38" w:rsidP="00632F6E">
      <w:pPr>
        <w:spacing w:before="175" w:line="250" w:lineRule="auto"/>
        <w:ind w:left="120" w:right="294"/>
        <w:jc w:val="both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7440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13335" t="6985" r="5715" b="12065"/>
                <wp:wrapNone/>
                <wp:docPr id="8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471" y="240"/>
                          <a:chExt cx="180" cy="180"/>
                        </a:xfrm>
                      </wpg:grpSpPr>
                      <wps:wsp>
                        <wps:cNvPr id="10" name="Freeform 1627"/>
                        <wps:cNvSpPr>
                          <a:spLocks/>
                        </wps:cNvSpPr>
                        <wps:spPr bwMode="auto">
                          <a:xfrm>
                            <a:off x="6471" y="240"/>
                            <a:ext cx="180" cy="180"/>
                          </a:xfrm>
                          <a:custGeom>
                            <a:avLst/>
                            <a:gdLst>
                              <a:gd name="T0" fmla="+- 0 6471 6471"/>
                              <a:gd name="T1" fmla="*/ T0 w 180"/>
                              <a:gd name="T2" fmla="+- 0 240 240"/>
                              <a:gd name="T3" fmla="*/ 240 h 180"/>
                              <a:gd name="T4" fmla="+- 0 6651 6471"/>
                              <a:gd name="T5" fmla="*/ T4 w 180"/>
                              <a:gd name="T6" fmla="+- 0 240 240"/>
                              <a:gd name="T7" fmla="*/ 240 h 180"/>
                              <a:gd name="T8" fmla="+- 0 6651 6471"/>
                              <a:gd name="T9" fmla="*/ T8 w 180"/>
                              <a:gd name="T10" fmla="+- 0 420 240"/>
                              <a:gd name="T11" fmla="*/ 420 h 180"/>
                              <a:gd name="T12" fmla="+- 0 6471 6471"/>
                              <a:gd name="T13" fmla="*/ T12 w 180"/>
                              <a:gd name="T14" fmla="+- 0 420 240"/>
                              <a:gd name="T15" fmla="*/ 420 h 180"/>
                              <a:gd name="T16" fmla="+- 0 6471 6471"/>
                              <a:gd name="T17" fmla="*/ T16 w 180"/>
                              <a:gd name="T18" fmla="+- 0 240 240"/>
                              <a:gd name="T19" fmla="*/ 2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1B42" id="Group 1626" o:spid="_x0000_s1026" style="position:absolute;margin-left:323.55pt;margin-top:12pt;width:9pt;height:9pt;z-index:-109040;mso-position-horizontal-relative:page" coordorigin="6471,2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">
                <v:shape id="Freeform 1627" o:spid="_x0000_s1027" style="position:absolute;left:6471;top:2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" path="m,l180,r,180l,180,,xe" filled="f" strokecolor="#231f20" strokeweight=".5pt">
                  <v:path arrowok="t" o:connecttype="custom" o:connectlocs="0,240;180,240;180,420;0,42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08464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080" t="6985" r="13970" b="12065"/>
                <wp:wrapNone/>
                <wp:docPr id="4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508" y="240"/>
                          <a:chExt cx="180" cy="180"/>
                        </a:xfrm>
                      </wpg:grpSpPr>
                      <wps:wsp>
                        <wps:cNvPr id="6" name="Freeform 1629"/>
                        <wps:cNvSpPr>
                          <a:spLocks/>
                        </wps:cNvSpPr>
                        <wps:spPr bwMode="auto">
                          <a:xfrm>
                            <a:off x="7508" y="240"/>
                            <a:ext cx="180" cy="180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180"/>
                              <a:gd name="T2" fmla="+- 0 240 240"/>
                              <a:gd name="T3" fmla="*/ 240 h 180"/>
                              <a:gd name="T4" fmla="+- 0 7688 7508"/>
                              <a:gd name="T5" fmla="*/ T4 w 180"/>
                              <a:gd name="T6" fmla="+- 0 240 240"/>
                              <a:gd name="T7" fmla="*/ 240 h 180"/>
                              <a:gd name="T8" fmla="+- 0 7688 7508"/>
                              <a:gd name="T9" fmla="*/ T8 w 180"/>
                              <a:gd name="T10" fmla="+- 0 420 240"/>
                              <a:gd name="T11" fmla="*/ 420 h 180"/>
                              <a:gd name="T12" fmla="+- 0 7508 7508"/>
                              <a:gd name="T13" fmla="*/ T12 w 180"/>
                              <a:gd name="T14" fmla="+- 0 420 240"/>
                              <a:gd name="T15" fmla="*/ 420 h 180"/>
                              <a:gd name="T16" fmla="+- 0 7508 7508"/>
                              <a:gd name="T17" fmla="*/ T16 w 180"/>
                              <a:gd name="T18" fmla="+- 0 240 240"/>
                              <a:gd name="T19" fmla="*/ 2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A5C1" id="Group 1628" o:spid="_x0000_s1026" style="position:absolute;margin-left:375.4pt;margin-top:12pt;width:9pt;height:9pt;z-index:-108016;mso-position-horizontal-relative:page" coordorigin="7508,2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">
                <v:shape id="Freeform 1629" o:spid="_x0000_s1027" style="position:absolute;left:7508;top:2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" path="m,l180,r,180l,180,,xe" filled="f" strokecolor="#231f20" strokeweight=".5pt">
                  <v:path arrowok="t" o:connecttype="custom" o:connectlocs="0,240;180,240;180,420;0,420;0,240" o:connectangles="0,0,0,0,0"/>
                </v:shape>
                <w10:wrap anchorx="page"/>
              </v:group>
            </w:pict>
          </mc:Fallback>
        </mc:AlternateConten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I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also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hereby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certify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that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within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the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past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two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years,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I  </w:t>
      </w:r>
      <w:r w:rsidR="00632F6E">
        <w:rPr>
          <w:rFonts w:ascii="Times New Roman" w:eastAsia="Times New Roman" w:hAnsi="Times New Roman" w:cs="Times New Roman"/>
          <w:color w:val="060505"/>
          <w:spacing w:val="21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have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or  </w:t>
      </w:r>
      <w:r w:rsidR="00632F6E">
        <w:rPr>
          <w:rFonts w:ascii="Times New Roman" w:eastAsia="Times New Roman" w:hAnsi="Times New Roman" w:cs="Times New Roman"/>
          <w:color w:val="060505"/>
          <w:spacing w:val="20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have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not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disposed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of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assets</w:t>
      </w:r>
      <w:r w:rsidR="00632F6E">
        <w:rPr>
          <w:rFonts w:ascii="Times New Roman" w:eastAsia="Times New Roman" w:hAnsi="Times New Roman" w:cs="Times New Roman"/>
          <w:color w:val="060505"/>
          <w:spacing w:val="-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for less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than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the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fair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market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value</w:t>
      </w:r>
      <w:r w:rsidR="00632F6E">
        <w:rPr>
          <w:rFonts w:ascii="Times New Roman" w:eastAsia="Times New Roman" w:hAnsi="Times New Roman" w:cs="Times New Roman"/>
          <w:color w:val="060505"/>
          <w:spacing w:val="-8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through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a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sale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or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a</w:t>
      </w:r>
      <w:r w:rsidR="00632F6E">
        <w:rPr>
          <w:rFonts w:ascii="Times New Roman" w:eastAsia="Times New Roman" w:hAnsi="Times New Roman" w:cs="Times New Roman"/>
          <w:color w:val="060505"/>
          <w:spacing w:val="-8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gift.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If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“have”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is</w:t>
      </w:r>
      <w:r w:rsidR="00632F6E">
        <w:rPr>
          <w:rFonts w:ascii="Times New Roman" w:eastAsia="Times New Roman" w:hAnsi="Times New Roman" w:cs="Times New Roman"/>
          <w:color w:val="060505"/>
          <w:spacing w:val="-8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marked,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provide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the</w:t>
      </w:r>
      <w:r w:rsidR="00632F6E">
        <w:rPr>
          <w:rFonts w:ascii="Times New Roman" w:eastAsia="Times New Roman" w:hAnsi="Times New Roman" w:cs="Times New Roman"/>
          <w:color w:val="060505"/>
          <w:spacing w:val="-9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following</w:t>
      </w:r>
      <w:r w:rsidR="00632F6E">
        <w:rPr>
          <w:rFonts w:ascii="Times New Roman" w:eastAsia="Times New Roman" w:hAnsi="Times New Roman" w:cs="Times New Roman"/>
          <w:color w:val="060505"/>
          <w:w w:val="97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pertinent</w:t>
      </w:r>
      <w:r w:rsidR="00632F6E">
        <w:rPr>
          <w:rFonts w:ascii="Times New Roman" w:eastAsia="Times New Roman" w:hAnsi="Times New Roman" w:cs="Times New Roman"/>
          <w:color w:val="060505"/>
          <w:spacing w:val="52"/>
          <w:sz w:val="24"/>
          <w:szCs w:val="24"/>
        </w:rPr>
        <w:t xml:space="preserve"> </w:t>
      </w:r>
      <w:r w:rsidR="00632F6E">
        <w:rPr>
          <w:rFonts w:ascii="Times New Roman" w:eastAsia="Times New Roman" w:hAnsi="Times New Roman" w:cs="Times New Roman"/>
          <w:color w:val="060505"/>
          <w:sz w:val="24"/>
          <w:szCs w:val="24"/>
        </w:rPr>
        <w:t>information.</w:t>
      </w:r>
    </w:p>
    <w:p w:rsidR="00FE46AB" w:rsidRDefault="00FE46AB" w:rsidP="00FE46AB">
      <w:pPr>
        <w:spacing w:line="250" w:lineRule="auto"/>
        <w:ind w:left="115" w:right="288"/>
        <w:jc w:val="both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4"/>
        <w:gridCol w:w="2430"/>
        <w:gridCol w:w="2430"/>
      </w:tblGrid>
      <w:tr w:rsidR="00632F6E" w:rsidTr="00FE46AB"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Asset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60505"/>
                <w:sz w:val="24"/>
              </w:rPr>
              <w:t>Disposition</w:t>
            </w:r>
            <w:r>
              <w:rPr>
                <w:rFonts w:ascii="Times New Roman"/>
                <w:color w:val="060505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color w:val="060505"/>
                <w:sz w:val="24"/>
              </w:rPr>
              <w:t>Date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60505"/>
                <w:sz w:val="24"/>
              </w:rPr>
              <w:t>Value</w:t>
            </w:r>
            <w:r>
              <w:rPr>
                <w:rFonts w:ascii="Times New Roman"/>
                <w:color w:val="060505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color w:val="060505"/>
                <w:sz w:val="24"/>
              </w:rPr>
              <w:t>of</w:t>
            </w:r>
            <w:r>
              <w:rPr>
                <w:rFonts w:ascii="Times New Roman"/>
                <w:color w:val="060505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color w:val="060505"/>
                <w:sz w:val="24"/>
              </w:rPr>
              <w:t>Asset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60505"/>
                <w:sz w:val="24"/>
              </w:rPr>
              <w:t>Amount</w:t>
            </w:r>
            <w:r>
              <w:rPr>
                <w:rFonts w:ascii="Times New Roman"/>
                <w:color w:val="060505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color w:val="060505"/>
                <w:sz w:val="24"/>
              </w:rPr>
              <w:t>Received</w:t>
            </w:r>
          </w:p>
        </w:tc>
      </w:tr>
      <w:tr w:rsidR="00632F6E" w:rsidTr="00FE46AB"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632F6E" w:rsidTr="00FE46AB"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632F6E" w:rsidTr="00FE46AB"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632F6E" w:rsidTr="00FE46AB"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382" w:type="dxa"/>
          </w:tcPr>
          <w:p w:rsidR="00632F6E" w:rsidRDefault="00632F6E" w:rsidP="00FE46AB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632F6E" w:rsidRDefault="00632F6E" w:rsidP="00632F6E">
            <w:pPr>
              <w:spacing w:before="175" w:line="25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632F6E" w:rsidRDefault="00657E38" w:rsidP="00657E38">
      <w:pPr>
        <w:tabs>
          <w:tab w:val="right" w:leader="underscore" w:pos="4770"/>
          <w:tab w:val="left" w:pos="5040"/>
          <w:tab w:val="right" w:leader="underscore" w:pos="9630"/>
        </w:tabs>
        <w:spacing w:before="175" w:line="250" w:lineRule="auto"/>
        <w:ind w:left="1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7E38" w:rsidRDefault="00657E38" w:rsidP="00657E38">
      <w:pPr>
        <w:tabs>
          <w:tab w:val="left" w:pos="5040"/>
          <w:tab w:val="right" w:leader="underscore" w:pos="9630"/>
        </w:tabs>
        <w:ind w:left="11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657E38" w:rsidRDefault="00657E38" w:rsidP="00657E38">
      <w:pPr>
        <w:tabs>
          <w:tab w:val="right" w:leader="underscore" w:pos="4770"/>
          <w:tab w:val="left" w:pos="5040"/>
          <w:tab w:val="right" w:leader="underscore" w:pos="9630"/>
        </w:tabs>
        <w:spacing w:before="175" w:line="250" w:lineRule="auto"/>
        <w:ind w:left="1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7E38" w:rsidRDefault="00657E38" w:rsidP="00657E38">
      <w:pPr>
        <w:tabs>
          <w:tab w:val="left" w:pos="5040"/>
          <w:tab w:val="right" w:leader="underscore" w:pos="9630"/>
        </w:tabs>
        <w:ind w:left="11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657E38" w:rsidRDefault="00657E38" w:rsidP="00657E38">
      <w:pPr>
        <w:tabs>
          <w:tab w:val="right" w:leader="underscore" w:pos="4770"/>
          <w:tab w:val="left" w:pos="5040"/>
          <w:tab w:val="right" w:leader="underscore" w:pos="9630"/>
        </w:tabs>
        <w:spacing w:before="175" w:line="250" w:lineRule="auto"/>
        <w:ind w:left="1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7E38" w:rsidRDefault="00657E38" w:rsidP="00657E38">
      <w:pPr>
        <w:tabs>
          <w:tab w:val="left" w:pos="5040"/>
          <w:tab w:val="right" w:leader="underscore" w:pos="9630"/>
        </w:tabs>
        <w:ind w:left="11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657E38" w:rsidRDefault="00657E38" w:rsidP="00657E38">
      <w:pPr>
        <w:tabs>
          <w:tab w:val="left" w:pos="5040"/>
          <w:tab w:val="right" w:leader="underscore" w:pos="9630"/>
        </w:tabs>
        <w:ind w:left="11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E38" w:rsidRDefault="00657E38" w:rsidP="00657E38">
      <w:pPr>
        <w:tabs>
          <w:tab w:val="left" w:pos="5040"/>
          <w:tab w:val="right" w:leader="underscore" w:pos="9630"/>
        </w:tabs>
        <w:spacing w:before="175" w:line="250" w:lineRule="auto"/>
        <w:ind w:left="45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281930" cy="1102995"/>
                <wp:effectExtent l="13335" t="14605" r="10160" b="6350"/>
                <wp:docPr id="2" name="Text Box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102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6050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E38" w:rsidRDefault="00657E38" w:rsidP="00657E38">
                            <w:pPr>
                              <w:spacing w:before="84" w:line="250" w:lineRule="auto"/>
                              <w:ind w:left="266" w:right="36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1001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18,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STATES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PROVIDES: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''WHOEVER,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MATTER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THE JURISDICTION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STATES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KNOWINGLY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WILL-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FULLY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FALSIFIES,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CONCEALS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COVERS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TRICK,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SCHEME,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FACT,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MAKES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FALSE,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FICTITIOUS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FRAUDULENT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STATEMENTS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REPRESENTATIONS,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MAKES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WRITING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CONTAIN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FALSE,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FICTITIOUS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FRAUDULENT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ENTRY,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FINED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IMPRISONED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60505"/>
                                <w:w w:val="1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FIVE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YEARS,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60505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60505"/>
                                <w:sz w:val="16"/>
                              </w:rPr>
                              <w:t>BOTH.''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0" o:spid="_x0000_s1027" type="#_x0000_t202" style="width:415.9pt;height: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" filled="f" strokecolor="#060505" strokeweight="1pt">
                <v:textbox inset="0,0,0,0">
                  <w:txbxContent>
                    <w:p w:rsidR="00657E38" w:rsidRDefault="00657E38" w:rsidP="00657E38">
                      <w:pPr>
                        <w:spacing w:before="84" w:line="250" w:lineRule="auto"/>
                        <w:ind w:left="266" w:right="36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color w:val="060505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1001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TITLE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18,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UNITED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STATES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CODE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PROVIDES: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''WHOEVER,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MATTER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WITHIN</w:t>
                      </w:r>
                      <w:r>
                        <w:rPr>
                          <w:rFonts w:ascii="Times New Roman"/>
                          <w:color w:val="060505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THE JURISDICTION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DEPARTMENT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AGENCY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UNITED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STATES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KNOWINGLY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WILL-</w:t>
                      </w:r>
                      <w:r>
                        <w:rPr>
                          <w:rFonts w:ascii="Times New Roman"/>
                          <w:color w:val="060505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FULLY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FALSIFIES,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CONCEALS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COVERS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UP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BY</w:t>
                      </w:r>
                      <w:r>
                        <w:rPr>
                          <w:rFonts w:ascii="Times New Roman"/>
                          <w:color w:val="060505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TRICK,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SCHEME,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DEVICE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MATERIAL</w:t>
                      </w:r>
                      <w:r>
                        <w:rPr>
                          <w:rFonts w:ascii="Times New Roman"/>
                          <w:color w:val="060505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FACT,</w:t>
                      </w:r>
                      <w:r>
                        <w:rPr>
                          <w:rFonts w:ascii="Times New Roman"/>
                          <w:color w:val="060505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MAKES</w:t>
                      </w:r>
                      <w:r>
                        <w:rPr>
                          <w:rFonts w:ascii="Times New Roman"/>
                          <w:color w:val="060505"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FALSE,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FICTITIOUS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FRAUDULENT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STATEMENTS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REPRESENTATIONS,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MAKES</w:t>
                      </w:r>
                      <w:r>
                        <w:rPr>
                          <w:rFonts w:ascii="Times New Roman"/>
                          <w:color w:val="060505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w w:val="9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USES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FALSE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WRITING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DOCUMENT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KNOWING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SAME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CONTAIN</w:t>
                      </w:r>
                      <w:r>
                        <w:rPr>
                          <w:rFonts w:ascii="Times New Roman"/>
                          <w:color w:val="060505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FALSE,</w:t>
                      </w:r>
                      <w:r>
                        <w:rPr>
                          <w:rFonts w:ascii="Times New Roman"/>
                          <w:color w:val="060505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FICTITIOUS</w:t>
                      </w:r>
                      <w:r>
                        <w:rPr>
                          <w:rFonts w:ascii="Times New Roman"/>
                          <w:color w:val="060505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FRAUDULENT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STATEMENT</w:t>
                      </w:r>
                      <w:r>
                        <w:rPr>
                          <w:rFonts w:ascii="Times New Roman"/>
                          <w:color w:val="060505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ENTRY,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SHALL</w:t>
                      </w:r>
                      <w:r>
                        <w:rPr>
                          <w:rFonts w:ascii="Times New Roman"/>
                          <w:color w:val="060505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BE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FINED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UNDER</w:t>
                      </w:r>
                      <w:r>
                        <w:rPr>
                          <w:rFonts w:ascii="Times New Roman"/>
                          <w:color w:val="060505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THIS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TITLE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IMPRISONED</w:t>
                      </w:r>
                      <w:r>
                        <w:rPr>
                          <w:rFonts w:ascii="Times New Roman"/>
                          <w:color w:val="060505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NOT</w:t>
                      </w:r>
                      <w:r>
                        <w:rPr>
                          <w:rFonts w:ascii="Times New Roman"/>
                          <w:color w:val="060505"/>
                          <w:w w:val="10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MORE</w:t>
                      </w:r>
                      <w:r>
                        <w:rPr>
                          <w:rFonts w:ascii="Times New Roman"/>
                          <w:color w:val="060505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THAN</w:t>
                      </w:r>
                      <w:r>
                        <w:rPr>
                          <w:rFonts w:ascii="Times New Roman"/>
                          <w:color w:val="060505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FIVE</w:t>
                      </w:r>
                      <w:r>
                        <w:rPr>
                          <w:rFonts w:ascii="Times New Roman"/>
                          <w:color w:val="060505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YEARS,</w:t>
                      </w:r>
                      <w:r>
                        <w:rPr>
                          <w:rFonts w:ascii="Times New Roman"/>
                          <w:color w:val="060505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060505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60505"/>
                          <w:sz w:val="16"/>
                        </w:rPr>
                        <w:t>BOTH.''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AF2" w:rsidRDefault="00EF4AF2" w:rsidP="00657E38">
      <w:pPr>
        <w:rPr>
          <w:rFonts w:ascii="Courier New" w:eastAsia="Courier New" w:hAnsi="Courier New" w:cs="Courier New"/>
          <w:sz w:val="20"/>
          <w:szCs w:val="20"/>
        </w:rPr>
      </w:pPr>
    </w:p>
    <w:sectPr w:rsidR="00EF4AF2" w:rsidSect="00657E38">
      <w:pgSz w:w="12240" w:h="15840"/>
      <w:pgMar w:top="605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C3"/>
    <w:multiLevelType w:val="hybridMultilevel"/>
    <w:tmpl w:val="7FA436F4"/>
    <w:lvl w:ilvl="0" w:tplc="B2448EEC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1562978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51EC1BD6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32761E72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6AC22124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DEF88BDA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98E07380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92C2ABA0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B44C3C96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1" w15:restartNumberingAfterBreak="0">
    <w:nsid w:val="01C76A27"/>
    <w:multiLevelType w:val="hybridMultilevel"/>
    <w:tmpl w:val="511CEE54"/>
    <w:lvl w:ilvl="0" w:tplc="AB22B02C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F760DFE6">
      <w:start w:val="1"/>
      <w:numFmt w:val="bullet"/>
      <w:lvlText w:val="•"/>
      <w:lvlJc w:val="left"/>
      <w:pPr>
        <w:ind w:left="1221" w:hanging="315"/>
      </w:pPr>
      <w:rPr>
        <w:rFonts w:hint="default"/>
      </w:rPr>
    </w:lvl>
    <w:lvl w:ilvl="2" w:tplc="3FD8C956">
      <w:start w:val="1"/>
      <w:numFmt w:val="bullet"/>
      <w:lvlText w:val="•"/>
      <w:lvlJc w:val="left"/>
      <w:pPr>
        <w:ind w:left="2317" w:hanging="315"/>
      </w:pPr>
      <w:rPr>
        <w:rFonts w:hint="default"/>
      </w:rPr>
    </w:lvl>
    <w:lvl w:ilvl="3" w:tplc="9000D5D0">
      <w:start w:val="1"/>
      <w:numFmt w:val="bullet"/>
      <w:lvlText w:val="•"/>
      <w:lvlJc w:val="left"/>
      <w:pPr>
        <w:ind w:left="3412" w:hanging="315"/>
      </w:pPr>
      <w:rPr>
        <w:rFonts w:hint="default"/>
      </w:rPr>
    </w:lvl>
    <w:lvl w:ilvl="4" w:tplc="08D8B290">
      <w:start w:val="1"/>
      <w:numFmt w:val="bullet"/>
      <w:lvlText w:val="•"/>
      <w:lvlJc w:val="left"/>
      <w:pPr>
        <w:ind w:left="4507" w:hanging="315"/>
      </w:pPr>
      <w:rPr>
        <w:rFonts w:hint="default"/>
      </w:rPr>
    </w:lvl>
    <w:lvl w:ilvl="5" w:tplc="E06ADE9C">
      <w:start w:val="1"/>
      <w:numFmt w:val="bullet"/>
      <w:lvlText w:val="•"/>
      <w:lvlJc w:val="left"/>
      <w:pPr>
        <w:ind w:left="5603" w:hanging="315"/>
      </w:pPr>
      <w:rPr>
        <w:rFonts w:hint="default"/>
      </w:rPr>
    </w:lvl>
    <w:lvl w:ilvl="6" w:tplc="9F46C744">
      <w:start w:val="1"/>
      <w:numFmt w:val="bullet"/>
      <w:lvlText w:val="•"/>
      <w:lvlJc w:val="left"/>
      <w:pPr>
        <w:ind w:left="6698" w:hanging="315"/>
      </w:pPr>
      <w:rPr>
        <w:rFonts w:hint="default"/>
      </w:rPr>
    </w:lvl>
    <w:lvl w:ilvl="7" w:tplc="0DB650D0">
      <w:start w:val="1"/>
      <w:numFmt w:val="bullet"/>
      <w:lvlText w:val="•"/>
      <w:lvlJc w:val="left"/>
      <w:pPr>
        <w:ind w:left="7793" w:hanging="315"/>
      </w:pPr>
      <w:rPr>
        <w:rFonts w:hint="default"/>
      </w:rPr>
    </w:lvl>
    <w:lvl w:ilvl="8" w:tplc="D22EC2E0">
      <w:start w:val="1"/>
      <w:numFmt w:val="bullet"/>
      <w:lvlText w:val="•"/>
      <w:lvlJc w:val="left"/>
      <w:pPr>
        <w:ind w:left="8889" w:hanging="315"/>
      </w:pPr>
      <w:rPr>
        <w:rFonts w:hint="default"/>
      </w:rPr>
    </w:lvl>
  </w:abstractNum>
  <w:abstractNum w:abstractNumId="2" w15:restartNumberingAfterBreak="0">
    <w:nsid w:val="07F85DD0"/>
    <w:multiLevelType w:val="hybridMultilevel"/>
    <w:tmpl w:val="612E7DE8"/>
    <w:lvl w:ilvl="0" w:tplc="958217EA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CD2EF9BC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3038630A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E886DE08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5BF0A384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8E6EA9F6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BD70239C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69D68DF6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BD0E4B80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abstractNum w:abstractNumId="3" w15:restartNumberingAfterBreak="0">
    <w:nsid w:val="0BBC4ABD"/>
    <w:multiLevelType w:val="hybridMultilevel"/>
    <w:tmpl w:val="EC7AC928"/>
    <w:lvl w:ilvl="0" w:tplc="AF664DF4">
      <w:start w:val="1"/>
      <w:numFmt w:val="lowerLetter"/>
      <w:lvlText w:val="%1."/>
      <w:lvlJc w:val="left"/>
      <w:pPr>
        <w:ind w:left="152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020CCDF4">
      <w:start w:val="1"/>
      <w:numFmt w:val="bullet"/>
      <w:lvlText w:val="•"/>
      <w:lvlJc w:val="left"/>
      <w:pPr>
        <w:ind w:left="447" w:hanging="134"/>
      </w:pPr>
      <w:rPr>
        <w:rFonts w:hint="default"/>
      </w:rPr>
    </w:lvl>
    <w:lvl w:ilvl="2" w:tplc="C1EE3B5E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0A5E2690">
      <w:start w:val="1"/>
      <w:numFmt w:val="bullet"/>
      <w:lvlText w:val="•"/>
      <w:lvlJc w:val="left"/>
      <w:pPr>
        <w:ind w:left="1038" w:hanging="134"/>
      </w:pPr>
      <w:rPr>
        <w:rFonts w:hint="default"/>
      </w:rPr>
    </w:lvl>
    <w:lvl w:ilvl="4" w:tplc="EA382668">
      <w:start w:val="1"/>
      <w:numFmt w:val="bullet"/>
      <w:lvlText w:val="•"/>
      <w:lvlJc w:val="left"/>
      <w:pPr>
        <w:ind w:left="1333" w:hanging="134"/>
      </w:pPr>
      <w:rPr>
        <w:rFonts w:hint="default"/>
      </w:rPr>
    </w:lvl>
    <w:lvl w:ilvl="5" w:tplc="AC167904">
      <w:start w:val="1"/>
      <w:numFmt w:val="bullet"/>
      <w:lvlText w:val="•"/>
      <w:lvlJc w:val="left"/>
      <w:pPr>
        <w:ind w:left="1628" w:hanging="134"/>
      </w:pPr>
      <w:rPr>
        <w:rFonts w:hint="default"/>
      </w:rPr>
    </w:lvl>
    <w:lvl w:ilvl="6" w:tplc="ED186F42">
      <w:start w:val="1"/>
      <w:numFmt w:val="bullet"/>
      <w:lvlText w:val="•"/>
      <w:lvlJc w:val="left"/>
      <w:pPr>
        <w:ind w:left="1923" w:hanging="134"/>
      </w:pPr>
      <w:rPr>
        <w:rFonts w:hint="default"/>
      </w:rPr>
    </w:lvl>
    <w:lvl w:ilvl="7" w:tplc="D6AABB36">
      <w:start w:val="1"/>
      <w:numFmt w:val="bullet"/>
      <w:lvlText w:val="•"/>
      <w:lvlJc w:val="left"/>
      <w:pPr>
        <w:ind w:left="2218" w:hanging="134"/>
      </w:pPr>
      <w:rPr>
        <w:rFonts w:hint="default"/>
      </w:rPr>
    </w:lvl>
    <w:lvl w:ilvl="8" w:tplc="B352D2E4">
      <w:start w:val="1"/>
      <w:numFmt w:val="bullet"/>
      <w:lvlText w:val="•"/>
      <w:lvlJc w:val="left"/>
      <w:pPr>
        <w:ind w:left="2514" w:hanging="134"/>
      </w:pPr>
      <w:rPr>
        <w:rFonts w:hint="default"/>
      </w:rPr>
    </w:lvl>
  </w:abstractNum>
  <w:abstractNum w:abstractNumId="4" w15:restartNumberingAfterBreak="0">
    <w:nsid w:val="0DBD3048"/>
    <w:multiLevelType w:val="hybridMultilevel"/>
    <w:tmpl w:val="F226400A"/>
    <w:lvl w:ilvl="0" w:tplc="0C78BD4A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3AB488B8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2" w:tplc="766EB85E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8098DD4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D18A59D2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388A5666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1974CE18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E544FF94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60785AB4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5" w15:restartNumberingAfterBreak="0">
    <w:nsid w:val="0EAF013E"/>
    <w:multiLevelType w:val="hybridMultilevel"/>
    <w:tmpl w:val="CD6C2910"/>
    <w:lvl w:ilvl="0" w:tplc="C3F89764">
      <w:start w:val="1"/>
      <w:numFmt w:val="bullet"/>
      <w:lvlText w:val=""/>
      <w:lvlJc w:val="left"/>
      <w:pPr>
        <w:ind w:left="51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58B0E388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hint="default"/>
        <w:sz w:val="24"/>
        <w:szCs w:val="24"/>
      </w:rPr>
    </w:lvl>
    <w:lvl w:ilvl="2" w:tplc="8F22A37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5ED2341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72106EDE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A9525D44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70D8925A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910A91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98E15DA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6" w15:restartNumberingAfterBreak="0">
    <w:nsid w:val="10E37500"/>
    <w:multiLevelType w:val="hybridMultilevel"/>
    <w:tmpl w:val="BB203CE6"/>
    <w:lvl w:ilvl="0" w:tplc="C4FEFDD6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hint="default"/>
        <w:sz w:val="20"/>
        <w:szCs w:val="20"/>
      </w:rPr>
    </w:lvl>
    <w:lvl w:ilvl="1" w:tplc="B7AE24B2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4C76AD86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86F623B2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D4A681E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5" w:tplc="DDBC0A1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6DCA6CC6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55D64FE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7C78A578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7" w15:restartNumberingAfterBreak="0">
    <w:nsid w:val="119E1DB0"/>
    <w:multiLevelType w:val="hybridMultilevel"/>
    <w:tmpl w:val="50E60060"/>
    <w:lvl w:ilvl="0" w:tplc="A62457C6">
      <w:start w:val="1"/>
      <w:numFmt w:val="lowerLetter"/>
      <w:lvlText w:val="(%1)"/>
      <w:lvlJc w:val="left"/>
      <w:pPr>
        <w:ind w:left="435" w:hanging="210"/>
        <w:jc w:val="left"/>
      </w:pPr>
      <w:rPr>
        <w:rFonts w:ascii="Arial" w:eastAsia="Arial" w:hAnsi="Arial" w:hint="default"/>
        <w:sz w:val="14"/>
        <w:szCs w:val="14"/>
      </w:rPr>
    </w:lvl>
    <w:lvl w:ilvl="1" w:tplc="CF5472EA">
      <w:start w:val="1"/>
      <w:numFmt w:val="bullet"/>
      <w:lvlText w:val="•"/>
      <w:lvlJc w:val="left"/>
      <w:pPr>
        <w:ind w:left="562" w:hanging="210"/>
      </w:pPr>
      <w:rPr>
        <w:rFonts w:hint="default"/>
      </w:rPr>
    </w:lvl>
    <w:lvl w:ilvl="2" w:tplc="1B527DA8">
      <w:start w:val="1"/>
      <w:numFmt w:val="bullet"/>
      <w:lvlText w:val="•"/>
      <w:lvlJc w:val="left"/>
      <w:pPr>
        <w:ind w:left="689" w:hanging="210"/>
      </w:pPr>
      <w:rPr>
        <w:rFonts w:hint="default"/>
      </w:rPr>
    </w:lvl>
    <w:lvl w:ilvl="3" w:tplc="37E0FC7A">
      <w:start w:val="1"/>
      <w:numFmt w:val="bullet"/>
      <w:lvlText w:val="•"/>
      <w:lvlJc w:val="left"/>
      <w:pPr>
        <w:ind w:left="816" w:hanging="210"/>
      </w:pPr>
      <w:rPr>
        <w:rFonts w:hint="default"/>
      </w:rPr>
    </w:lvl>
    <w:lvl w:ilvl="4" w:tplc="85ACA7CC">
      <w:start w:val="1"/>
      <w:numFmt w:val="bullet"/>
      <w:lvlText w:val="•"/>
      <w:lvlJc w:val="left"/>
      <w:pPr>
        <w:ind w:left="943" w:hanging="210"/>
      </w:pPr>
      <w:rPr>
        <w:rFonts w:hint="default"/>
      </w:rPr>
    </w:lvl>
    <w:lvl w:ilvl="5" w:tplc="E8B4F634">
      <w:start w:val="1"/>
      <w:numFmt w:val="bullet"/>
      <w:lvlText w:val="•"/>
      <w:lvlJc w:val="left"/>
      <w:pPr>
        <w:ind w:left="1070" w:hanging="210"/>
      </w:pPr>
      <w:rPr>
        <w:rFonts w:hint="default"/>
      </w:rPr>
    </w:lvl>
    <w:lvl w:ilvl="6" w:tplc="F0442AA4">
      <w:start w:val="1"/>
      <w:numFmt w:val="bullet"/>
      <w:lvlText w:val="•"/>
      <w:lvlJc w:val="left"/>
      <w:pPr>
        <w:ind w:left="1197" w:hanging="210"/>
      </w:pPr>
      <w:rPr>
        <w:rFonts w:hint="default"/>
      </w:rPr>
    </w:lvl>
    <w:lvl w:ilvl="7" w:tplc="2AB82A0E">
      <w:start w:val="1"/>
      <w:numFmt w:val="bullet"/>
      <w:lvlText w:val="•"/>
      <w:lvlJc w:val="left"/>
      <w:pPr>
        <w:ind w:left="1323" w:hanging="210"/>
      </w:pPr>
      <w:rPr>
        <w:rFonts w:hint="default"/>
      </w:rPr>
    </w:lvl>
    <w:lvl w:ilvl="8" w:tplc="BA1EB2AE">
      <w:start w:val="1"/>
      <w:numFmt w:val="bullet"/>
      <w:lvlText w:val="•"/>
      <w:lvlJc w:val="left"/>
      <w:pPr>
        <w:ind w:left="1450" w:hanging="210"/>
      </w:pPr>
      <w:rPr>
        <w:rFonts w:hint="default"/>
      </w:rPr>
    </w:lvl>
  </w:abstractNum>
  <w:abstractNum w:abstractNumId="8" w15:restartNumberingAfterBreak="0">
    <w:nsid w:val="14E53CC1"/>
    <w:multiLevelType w:val="hybridMultilevel"/>
    <w:tmpl w:val="005E96FE"/>
    <w:lvl w:ilvl="0" w:tplc="213C51A2">
      <w:start w:val="1"/>
      <w:numFmt w:val="lowerLetter"/>
      <w:lvlText w:val="%1."/>
      <w:lvlJc w:val="left"/>
      <w:pPr>
        <w:ind w:left="319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2D4293F0">
      <w:start w:val="1"/>
      <w:numFmt w:val="bullet"/>
      <w:lvlText w:val="•"/>
      <w:lvlJc w:val="left"/>
      <w:pPr>
        <w:ind w:left="650" w:hanging="134"/>
      </w:pPr>
      <w:rPr>
        <w:rFonts w:hint="default"/>
      </w:rPr>
    </w:lvl>
    <w:lvl w:ilvl="2" w:tplc="F7EE2856">
      <w:start w:val="1"/>
      <w:numFmt w:val="bullet"/>
      <w:lvlText w:val="•"/>
      <w:lvlJc w:val="left"/>
      <w:pPr>
        <w:ind w:left="981" w:hanging="134"/>
      </w:pPr>
      <w:rPr>
        <w:rFonts w:hint="default"/>
      </w:rPr>
    </w:lvl>
    <w:lvl w:ilvl="3" w:tplc="D9180F2C">
      <w:start w:val="1"/>
      <w:numFmt w:val="bullet"/>
      <w:lvlText w:val="•"/>
      <w:lvlJc w:val="left"/>
      <w:pPr>
        <w:ind w:left="1312" w:hanging="134"/>
      </w:pPr>
      <w:rPr>
        <w:rFonts w:hint="default"/>
      </w:rPr>
    </w:lvl>
    <w:lvl w:ilvl="4" w:tplc="7A42CFCE">
      <w:start w:val="1"/>
      <w:numFmt w:val="bullet"/>
      <w:lvlText w:val="•"/>
      <w:lvlJc w:val="left"/>
      <w:pPr>
        <w:ind w:left="1642" w:hanging="134"/>
      </w:pPr>
      <w:rPr>
        <w:rFonts w:hint="default"/>
      </w:rPr>
    </w:lvl>
    <w:lvl w:ilvl="5" w:tplc="BDBEB898">
      <w:start w:val="1"/>
      <w:numFmt w:val="bullet"/>
      <w:lvlText w:val="•"/>
      <w:lvlJc w:val="left"/>
      <w:pPr>
        <w:ind w:left="1973" w:hanging="134"/>
      </w:pPr>
      <w:rPr>
        <w:rFonts w:hint="default"/>
      </w:rPr>
    </w:lvl>
    <w:lvl w:ilvl="6" w:tplc="1B1443EC">
      <w:start w:val="1"/>
      <w:numFmt w:val="bullet"/>
      <w:lvlText w:val="•"/>
      <w:lvlJc w:val="left"/>
      <w:pPr>
        <w:ind w:left="2304" w:hanging="134"/>
      </w:pPr>
      <w:rPr>
        <w:rFonts w:hint="default"/>
      </w:rPr>
    </w:lvl>
    <w:lvl w:ilvl="7" w:tplc="FF9EEA1A">
      <w:start w:val="1"/>
      <w:numFmt w:val="bullet"/>
      <w:lvlText w:val="•"/>
      <w:lvlJc w:val="left"/>
      <w:pPr>
        <w:ind w:left="2635" w:hanging="134"/>
      </w:pPr>
      <w:rPr>
        <w:rFonts w:hint="default"/>
      </w:rPr>
    </w:lvl>
    <w:lvl w:ilvl="8" w:tplc="8EACF0D8">
      <w:start w:val="1"/>
      <w:numFmt w:val="bullet"/>
      <w:lvlText w:val="•"/>
      <w:lvlJc w:val="left"/>
      <w:pPr>
        <w:ind w:left="2966" w:hanging="134"/>
      </w:pPr>
      <w:rPr>
        <w:rFonts w:hint="default"/>
      </w:rPr>
    </w:lvl>
  </w:abstractNum>
  <w:abstractNum w:abstractNumId="9" w15:restartNumberingAfterBreak="0">
    <w:nsid w:val="1FA117D7"/>
    <w:multiLevelType w:val="multilevel"/>
    <w:tmpl w:val="F36E5EC2"/>
    <w:lvl w:ilvl="0">
      <w:start w:val="1"/>
      <w:numFmt w:val="upperLetter"/>
      <w:lvlText w:val="%1"/>
      <w:lvlJc w:val="left"/>
      <w:pPr>
        <w:ind w:left="501" w:hanging="383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01" w:hanging="383"/>
        <w:jc w:val="left"/>
      </w:pPr>
      <w:rPr>
        <w:rFonts w:hint="default"/>
      </w:rPr>
    </w:lvl>
    <w:lvl w:ilvl="2">
      <w:start w:val="15"/>
      <w:numFmt w:val="upperLetter"/>
      <w:lvlText w:val="%1.%2.%3."/>
      <w:lvlJc w:val="left"/>
      <w:pPr>
        <w:ind w:left="501" w:hanging="383"/>
        <w:jc w:val="left"/>
      </w:pPr>
      <w:rPr>
        <w:rFonts w:hint="default"/>
        <w:spacing w:val="-1"/>
        <w:u w:val="single" w:color="231F20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10" w15:restartNumberingAfterBreak="0">
    <w:nsid w:val="21BD0A24"/>
    <w:multiLevelType w:val="hybridMultilevel"/>
    <w:tmpl w:val="7D1E68D4"/>
    <w:lvl w:ilvl="0" w:tplc="FD763E86">
      <w:start w:val="12"/>
      <w:numFmt w:val="lowerLetter"/>
      <w:lvlText w:val="%1."/>
      <w:lvlJc w:val="left"/>
      <w:pPr>
        <w:ind w:left="312" w:hanging="127"/>
        <w:jc w:val="left"/>
      </w:pPr>
      <w:rPr>
        <w:rFonts w:ascii="Arial" w:eastAsia="Arial" w:hAnsi="Arial" w:hint="default"/>
        <w:sz w:val="12"/>
        <w:szCs w:val="12"/>
      </w:rPr>
    </w:lvl>
    <w:lvl w:ilvl="1" w:tplc="083C3E82">
      <w:start w:val="1"/>
      <w:numFmt w:val="bullet"/>
      <w:lvlText w:val="•"/>
      <w:lvlJc w:val="left"/>
      <w:pPr>
        <w:ind w:left="503" w:hanging="127"/>
      </w:pPr>
      <w:rPr>
        <w:rFonts w:hint="default"/>
      </w:rPr>
    </w:lvl>
    <w:lvl w:ilvl="2" w:tplc="6E8680FC">
      <w:start w:val="1"/>
      <w:numFmt w:val="bullet"/>
      <w:lvlText w:val="•"/>
      <w:lvlJc w:val="left"/>
      <w:pPr>
        <w:ind w:left="1176" w:hanging="127"/>
      </w:pPr>
      <w:rPr>
        <w:rFonts w:hint="default"/>
      </w:rPr>
    </w:lvl>
    <w:lvl w:ilvl="3" w:tplc="B412BB6A">
      <w:start w:val="1"/>
      <w:numFmt w:val="bullet"/>
      <w:lvlText w:val="•"/>
      <w:lvlJc w:val="left"/>
      <w:pPr>
        <w:ind w:left="1849" w:hanging="127"/>
      </w:pPr>
      <w:rPr>
        <w:rFonts w:hint="default"/>
      </w:rPr>
    </w:lvl>
    <w:lvl w:ilvl="4" w:tplc="847E5BBA">
      <w:start w:val="1"/>
      <w:numFmt w:val="bullet"/>
      <w:lvlText w:val="•"/>
      <w:lvlJc w:val="left"/>
      <w:pPr>
        <w:ind w:left="2522" w:hanging="127"/>
      </w:pPr>
      <w:rPr>
        <w:rFonts w:hint="default"/>
      </w:rPr>
    </w:lvl>
    <w:lvl w:ilvl="5" w:tplc="73CAA6F8">
      <w:start w:val="1"/>
      <w:numFmt w:val="bullet"/>
      <w:lvlText w:val="•"/>
      <w:lvlJc w:val="left"/>
      <w:pPr>
        <w:ind w:left="3195" w:hanging="127"/>
      </w:pPr>
      <w:rPr>
        <w:rFonts w:hint="default"/>
      </w:rPr>
    </w:lvl>
    <w:lvl w:ilvl="6" w:tplc="0A16443C">
      <w:start w:val="1"/>
      <w:numFmt w:val="bullet"/>
      <w:lvlText w:val="•"/>
      <w:lvlJc w:val="left"/>
      <w:pPr>
        <w:ind w:left="3868" w:hanging="127"/>
      </w:pPr>
      <w:rPr>
        <w:rFonts w:hint="default"/>
      </w:rPr>
    </w:lvl>
    <w:lvl w:ilvl="7" w:tplc="0CF2F570">
      <w:start w:val="1"/>
      <w:numFmt w:val="bullet"/>
      <w:lvlText w:val="•"/>
      <w:lvlJc w:val="left"/>
      <w:pPr>
        <w:ind w:left="4541" w:hanging="127"/>
      </w:pPr>
      <w:rPr>
        <w:rFonts w:hint="default"/>
      </w:rPr>
    </w:lvl>
    <w:lvl w:ilvl="8" w:tplc="84FADD68">
      <w:start w:val="1"/>
      <w:numFmt w:val="bullet"/>
      <w:lvlText w:val="•"/>
      <w:lvlJc w:val="left"/>
      <w:pPr>
        <w:ind w:left="5214" w:hanging="127"/>
      </w:pPr>
      <w:rPr>
        <w:rFonts w:hint="default"/>
      </w:rPr>
    </w:lvl>
  </w:abstractNum>
  <w:abstractNum w:abstractNumId="11" w15:restartNumberingAfterBreak="0">
    <w:nsid w:val="22F54F0F"/>
    <w:multiLevelType w:val="hybridMultilevel"/>
    <w:tmpl w:val="5BC87F12"/>
    <w:lvl w:ilvl="0" w:tplc="409AE810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41F00372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AD367754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3C087E30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6826FE3E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47CA9548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6AE6818C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40E29436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5F3CF374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12" w15:restartNumberingAfterBreak="0">
    <w:nsid w:val="2B144C6C"/>
    <w:multiLevelType w:val="hybridMultilevel"/>
    <w:tmpl w:val="06601158"/>
    <w:lvl w:ilvl="0" w:tplc="B3B6ED04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3472687A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A754C092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B969240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209C853C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D692503C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89FE586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EA3C9A7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2B8CFB5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3" w15:restartNumberingAfterBreak="0">
    <w:nsid w:val="30D226DC"/>
    <w:multiLevelType w:val="hybridMultilevel"/>
    <w:tmpl w:val="0890D2EC"/>
    <w:lvl w:ilvl="0" w:tplc="59569BD8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sz w:val="20"/>
        <w:szCs w:val="20"/>
      </w:rPr>
    </w:lvl>
    <w:lvl w:ilvl="1" w:tplc="215ACE9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99B66A3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84063FC8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28A6D1E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704EBF2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3C167C84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7AFEE1D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9F0646FA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4" w15:restartNumberingAfterBreak="0">
    <w:nsid w:val="31500EF0"/>
    <w:multiLevelType w:val="hybridMultilevel"/>
    <w:tmpl w:val="63A41324"/>
    <w:lvl w:ilvl="0" w:tplc="8D04712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FAC0A4">
      <w:start w:val="1"/>
      <w:numFmt w:val="upperRoman"/>
      <w:lvlText w:val="%2."/>
      <w:lvlJc w:val="left"/>
      <w:pPr>
        <w:ind w:left="3911" w:hanging="134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2" w:tplc="FA148440">
      <w:start w:val="1"/>
      <w:numFmt w:val="bullet"/>
      <w:lvlText w:val="•"/>
      <w:lvlJc w:val="left"/>
      <w:pPr>
        <w:ind w:left="4404" w:hanging="134"/>
      </w:pPr>
      <w:rPr>
        <w:rFonts w:hint="default"/>
      </w:rPr>
    </w:lvl>
    <w:lvl w:ilvl="3" w:tplc="2D706CA4">
      <w:start w:val="1"/>
      <w:numFmt w:val="bullet"/>
      <w:lvlText w:val="•"/>
      <w:lvlJc w:val="left"/>
      <w:pPr>
        <w:ind w:left="5054" w:hanging="134"/>
      </w:pPr>
      <w:rPr>
        <w:rFonts w:hint="default"/>
      </w:rPr>
    </w:lvl>
    <w:lvl w:ilvl="4" w:tplc="52480A2C">
      <w:start w:val="1"/>
      <w:numFmt w:val="bullet"/>
      <w:lvlText w:val="•"/>
      <w:lvlJc w:val="left"/>
      <w:pPr>
        <w:ind w:left="5703" w:hanging="134"/>
      </w:pPr>
      <w:rPr>
        <w:rFonts w:hint="default"/>
      </w:rPr>
    </w:lvl>
    <w:lvl w:ilvl="5" w:tplc="99967A42">
      <w:start w:val="1"/>
      <w:numFmt w:val="bullet"/>
      <w:lvlText w:val="•"/>
      <w:lvlJc w:val="left"/>
      <w:pPr>
        <w:ind w:left="6352" w:hanging="134"/>
      </w:pPr>
      <w:rPr>
        <w:rFonts w:hint="default"/>
      </w:rPr>
    </w:lvl>
    <w:lvl w:ilvl="6" w:tplc="DA9E7A84">
      <w:start w:val="1"/>
      <w:numFmt w:val="bullet"/>
      <w:lvlText w:val="•"/>
      <w:lvlJc w:val="left"/>
      <w:pPr>
        <w:ind w:left="7002" w:hanging="134"/>
      </w:pPr>
      <w:rPr>
        <w:rFonts w:hint="default"/>
      </w:rPr>
    </w:lvl>
    <w:lvl w:ilvl="7" w:tplc="75162C2A">
      <w:start w:val="1"/>
      <w:numFmt w:val="bullet"/>
      <w:lvlText w:val="•"/>
      <w:lvlJc w:val="left"/>
      <w:pPr>
        <w:ind w:left="7651" w:hanging="134"/>
      </w:pPr>
      <w:rPr>
        <w:rFonts w:hint="default"/>
      </w:rPr>
    </w:lvl>
    <w:lvl w:ilvl="8" w:tplc="A1802426">
      <w:start w:val="1"/>
      <w:numFmt w:val="bullet"/>
      <w:lvlText w:val="•"/>
      <w:lvlJc w:val="left"/>
      <w:pPr>
        <w:ind w:left="8301" w:hanging="134"/>
      </w:pPr>
      <w:rPr>
        <w:rFonts w:hint="default"/>
      </w:rPr>
    </w:lvl>
  </w:abstractNum>
  <w:abstractNum w:abstractNumId="15" w15:restartNumberingAfterBreak="0">
    <w:nsid w:val="43CD5576"/>
    <w:multiLevelType w:val="hybridMultilevel"/>
    <w:tmpl w:val="D144A5F0"/>
    <w:lvl w:ilvl="0" w:tplc="7F58E27E">
      <w:start w:val="9"/>
      <w:numFmt w:val="lowerLetter"/>
      <w:lvlText w:val="%1."/>
      <w:lvlJc w:val="left"/>
      <w:pPr>
        <w:ind w:left="246" w:hanging="94"/>
        <w:jc w:val="left"/>
      </w:pPr>
      <w:rPr>
        <w:rFonts w:ascii="Arial" w:eastAsia="Arial" w:hAnsi="Arial" w:hint="default"/>
        <w:sz w:val="12"/>
        <w:szCs w:val="12"/>
      </w:rPr>
    </w:lvl>
    <w:lvl w:ilvl="1" w:tplc="BCD4C35C">
      <w:start w:val="1"/>
      <w:numFmt w:val="upperRoman"/>
      <w:lvlText w:val="%2."/>
      <w:lvlJc w:val="left"/>
      <w:pPr>
        <w:ind w:left="291" w:hanging="134"/>
        <w:jc w:val="left"/>
      </w:pPr>
      <w:rPr>
        <w:rFonts w:ascii="Arial" w:eastAsia="Arial" w:hAnsi="Arial" w:hint="default"/>
        <w:sz w:val="12"/>
        <w:szCs w:val="12"/>
      </w:rPr>
    </w:lvl>
    <w:lvl w:ilvl="2" w:tplc="379CB266">
      <w:start w:val="9"/>
      <w:numFmt w:val="upperRoman"/>
      <w:lvlText w:val="%3."/>
      <w:lvlJc w:val="left"/>
      <w:pPr>
        <w:ind w:left="4429" w:hanging="241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3" w:tplc="7A7A3264">
      <w:start w:val="1"/>
      <w:numFmt w:val="bullet"/>
      <w:lvlText w:val="•"/>
      <w:lvlJc w:val="left"/>
      <w:pPr>
        <w:ind w:left="4204" w:hanging="241"/>
      </w:pPr>
      <w:rPr>
        <w:rFonts w:hint="default"/>
      </w:rPr>
    </w:lvl>
    <w:lvl w:ilvl="4" w:tplc="7B04C6EE">
      <w:start w:val="1"/>
      <w:numFmt w:val="bullet"/>
      <w:lvlText w:val="•"/>
      <w:lvlJc w:val="left"/>
      <w:pPr>
        <w:ind w:left="3979" w:hanging="241"/>
      </w:pPr>
      <w:rPr>
        <w:rFonts w:hint="default"/>
      </w:rPr>
    </w:lvl>
    <w:lvl w:ilvl="5" w:tplc="3536AFF0">
      <w:start w:val="1"/>
      <w:numFmt w:val="bullet"/>
      <w:lvlText w:val="•"/>
      <w:lvlJc w:val="left"/>
      <w:pPr>
        <w:ind w:left="3754" w:hanging="241"/>
      </w:pPr>
      <w:rPr>
        <w:rFonts w:hint="default"/>
      </w:rPr>
    </w:lvl>
    <w:lvl w:ilvl="6" w:tplc="2AC66046">
      <w:start w:val="1"/>
      <w:numFmt w:val="bullet"/>
      <w:lvlText w:val="•"/>
      <w:lvlJc w:val="left"/>
      <w:pPr>
        <w:ind w:left="3529" w:hanging="241"/>
      </w:pPr>
      <w:rPr>
        <w:rFonts w:hint="default"/>
      </w:rPr>
    </w:lvl>
    <w:lvl w:ilvl="7" w:tplc="E556DA00">
      <w:start w:val="1"/>
      <w:numFmt w:val="bullet"/>
      <w:lvlText w:val="•"/>
      <w:lvlJc w:val="left"/>
      <w:pPr>
        <w:ind w:left="3304" w:hanging="241"/>
      </w:pPr>
      <w:rPr>
        <w:rFonts w:hint="default"/>
      </w:rPr>
    </w:lvl>
    <w:lvl w:ilvl="8" w:tplc="D05E5C08">
      <w:start w:val="1"/>
      <w:numFmt w:val="bullet"/>
      <w:lvlText w:val="•"/>
      <w:lvlJc w:val="left"/>
      <w:pPr>
        <w:ind w:left="3079" w:hanging="241"/>
      </w:pPr>
      <w:rPr>
        <w:rFonts w:hint="default"/>
      </w:rPr>
    </w:lvl>
  </w:abstractNum>
  <w:abstractNum w:abstractNumId="16" w15:restartNumberingAfterBreak="0">
    <w:nsid w:val="4CF7562C"/>
    <w:multiLevelType w:val="hybridMultilevel"/>
    <w:tmpl w:val="3306D246"/>
    <w:lvl w:ilvl="0" w:tplc="43E624BA">
      <w:start w:val="6"/>
      <w:numFmt w:val="lowerLetter"/>
      <w:lvlText w:val="%1."/>
      <w:lvlJc w:val="left"/>
      <w:pPr>
        <w:ind w:left="313" w:hanging="101"/>
        <w:jc w:val="left"/>
      </w:pPr>
      <w:rPr>
        <w:rFonts w:ascii="Arial" w:eastAsia="Arial" w:hAnsi="Arial" w:hint="default"/>
        <w:sz w:val="12"/>
        <w:szCs w:val="12"/>
      </w:rPr>
    </w:lvl>
    <w:lvl w:ilvl="1" w:tplc="616860F8">
      <w:start w:val="1"/>
      <w:numFmt w:val="bullet"/>
      <w:lvlText w:val="•"/>
      <w:lvlJc w:val="left"/>
      <w:pPr>
        <w:ind w:left="938" w:hanging="101"/>
      </w:pPr>
      <w:rPr>
        <w:rFonts w:hint="default"/>
      </w:rPr>
    </w:lvl>
    <w:lvl w:ilvl="2" w:tplc="8D58EE18">
      <w:start w:val="1"/>
      <w:numFmt w:val="bullet"/>
      <w:lvlText w:val="•"/>
      <w:lvlJc w:val="left"/>
      <w:pPr>
        <w:ind w:left="1562" w:hanging="101"/>
      </w:pPr>
      <w:rPr>
        <w:rFonts w:hint="default"/>
      </w:rPr>
    </w:lvl>
    <w:lvl w:ilvl="3" w:tplc="92066DE4">
      <w:start w:val="1"/>
      <w:numFmt w:val="bullet"/>
      <w:lvlText w:val="•"/>
      <w:lvlJc w:val="left"/>
      <w:pPr>
        <w:ind w:left="2187" w:hanging="101"/>
      </w:pPr>
      <w:rPr>
        <w:rFonts w:hint="default"/>
      </w:rPr>
    </w:lvl>
    <w:lvl w:ilvl="4" w:tplc="3A82F808">
      <w:start w:val="1"/>
      <w:numFmt w:val="bullet"/>
      <w:lvlText w:val="•"/>
      <w:lvlJc w:val="left"/>
      <w:pPr>
        <w:ind w:left="2812" w:hanging="101"/>
      </w:pPr>
      <w:rPr>
        <w:rFonts w:hint="default"/>
      </w:rPr>
    </w:lvl>
    <w:lvl w:ilvl="5" w:tplc="CBCCDCD2">
      <w:start w:val="1"/>
      <w:numFmt w:val="bullet"/>
      <w:lvlText w:val="•"/>
      <w:lvlJc w:val="left"/>
      <w:pPr>
        <w:ind w:left="3437" w:hanging="101"/>
      </w:pPr>
      <w:rPr>
        <w:rFonts w:hint="default"/>
      </w:rPr>
    </w:lvl>
    <w:lvl w:ilvl="6" w:tplc="EF72A436">
      <w:start w:val="1"/>
      <w:numFmt w:val="bullet"/>
      <w:lvlText w:val="•"/>
      <w:lvlJc w:val="left"/>
      <w:pPr>
        <w:ind w:left="4061" w:hanging="101"/>
      </w:pPr>
      <w:rPr>
        <w:rFonts w:hint="default"/>
      </w:rPr>
    </w:lvl>
    <w:lvl w:ilvl="7" w:tplc="209E95F0">
      <w:start w:val="1"/>
      <w:numFmt w:val="bullet"/>
      <w:lvlText w:val="•"/>
      <w:lvlJc w:val="left"/>
      <w:pPr>
        <w:ind w:left="4686" w:hanging="101"/>
      </w:pPr>
      <w:rPr>
        <w:rFonts w:hint="default"/>
      </w:rPr>
    </w:lvl>
    <w:lvl w:ilvl="8" w:tplc="84BCAFB2">
      <w:start w:val="1"/>
      <w:numFmt w:val="bullet"/>
      <w:lvlText w:val="•"/>
      <w:lvlJc w:val="left"/>
      <w:pPr>
        <w:ind w:left="5311" w:hanging="101"/>
      </w:pPr>
      <w:rPr>
        <w:rFonts w:hint="default"/>
      </w:rPr>
    </w:lvl>
  </w:abstractNum>
  <w:abstractNum w:abstractNumId="17" w15:restartNumberingAfterBreak="0">
    <w:nsid w:val="4DD5333A"/>
    <w:multiLevelType w:val="hybridMultilevel"/>
    <w:tmpl w:val="E11EC5A6"/>
    <w:lvl w:ilvl="0" w:tplc="2E12CCD0">
      <w:start w:val="18"/>
      <w:numFmt w:val="decimal"/>
      <w:lvlText w:val="%1."/>
      <w:lvlJc w:val="left"/>
      <w:pPr>
        <w:ind w:left="435" w:hanging="234"/>
        <w:jc w:val="left"/>
      </w:pPr>
      <w:rPr>
        <w:rFonts w:ascii="Arial" w:eastAsia="Arial" w:hAnsi="Arial" w:hint="default"/>
        <w:sz w:val="14"/>
        <w:szCs w:val="14"/>
      </w:rPr>
    </w:lvl>
    <w:lvl w:ilvl="1" w:tplc="E4AE6CF2">
      <w:start w:val="1"/>
      <w:numFmt w:val="bullet"/>
      <w:lvlText w:val="•"/>
      <w:lvlJc w:val="left"/>
      <w:pPr>
        <w:ind w:left="1515" w:hanging="234"/>
      </w:pPr>
      <w:rPr>
        <w:rFonts w:hint="default"/>
      </w:rPr>
    </w:lvl>
    <w:lvl w:ilvl="2" w:tplc="1D5EEF92">
      <w:start w:val="1"/>
      <w:numFmt w:val="bullet"/>
      <w:lvlText w:val="•"/>
      <w:lvlJc w:val="left"/>
      <w:pPr>
        <w:ind w:left="2596" w:hanging="234"/>
      </w:pPr>
      <w:rPr>
        <w:rFonts w:hint="default"/>
      </w:rPr>
    </w:lvl>
    <w:lvl w:ilvl="3" w:tplc="766C9FB0">
      <w:start w:val="1"/>
      <w:numFmt w:val="bullet"/>
      <w:lvlText w:val="•"/>
      <w:lvlJc w:val="left"/>
      <w:pPr>
        <w:ind w:left="3676" w:hanging="234"/>
      </w:pPr>
      <w:rPr>
        <w:rFonts w:hint="default"/>
      </w:rPr>
    </w:lvl>
    <w:lvl w:ilvl="4" w:tplc="BDD085CE">
      <w:start w:val="1"/>
      <w:numFmt w:val="bullet"/>
      <w:lvlText w:val="•"/>
      <w:lvlJc w:val="left"/>
      <w:pPr>
        <w:ind w:left="4757" w:hanging="234"/>
      </w:pPr>
      <w:rPr>
        <w:rFonts w:hint="default"/>
      </w:rPr>
    </w:lvl>
    <w:lvl w:ilvl="5" w:tplc="BAA28758">
      <w:start w:val="1"/>
      <w:numFmt w:val="bullet"/>
      <w:lvlText w:val="•"/>
      <w:lvlJc w:val="left"/>
      <w:pPr>
        <w:ind w:left="5837" w:hanging="234"/>
      </w:pPr>
      <w:rPr>
        <w:rFonts w:hint="default"/>
      </w:rPr>
    </w:lvl>
    <w:lvl w:ilvl="6" w:tplc="BEE268CC">
      <w:start w:val="1"/>
      <w:numFmt w:val="bullet"/>
      <w:lvlText w:val="•"/>
      <w:lvlJc w:val="left"/>
      <w:pPr>
        <w:ind w:left="6918" w:hanging="234"/>
      </w:pPr>
      <w:rPr>
        <w:rFonts w:hint="default"/>
      </w:rPr>
    </w:lvl>
    <w:lvl w:ilvl="7" w:tplc="F46EBD46">
      <w:start w:val="1"/>
      <w:numFmt w:val="bullet"/>
      <w:lvlText w:val="•"/>
      <w:lvlJc w:val="left"/>
      <w:pPr>
        <w:ind w:left="7998" w:hanging="234"/>
      </w:pPr>
      <w:rPr>
        <w:rFonts w:hint="default"/>
      </w:rPr>
    </w:lvl>
    <w:lvl w:ilvl="8" w:tplc="C3F2BD62">
      <w:start w:val="1"/>
      <w:numFmt w:val="bullet"/>
      <w:lvlText w:val="•"/>
      <w:lvlJc w:val="left"/>
      <w:pPr>
        <w:ind w:left="9079" w:hanging="234"/>
      </w:pPr>
      <w:rPr>
        <w:rFonts w:hint="default"/>
      </w:rPr>
    </w:lvl>
  </w:abstractNum>
  <w:abstractNum w:abstractNumId="18" w15:restartNumberingAfterBreak="0">
    <w:nsid w:val="505B7FDB"/>
    <w:multiLevelType w:val="hybridMultilevel"/>
    <w:tmpl w:val="709A3BC4"/>
    <w:lvl w:ilvl="0" w:tplc="5FB63786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0"/>
        <w:szCs w:val="20"/>
      </w:rPr>
    </w:lvl>
    <w:lvl w:ilvl="1" w:tplc="98522B90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8F66DF3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D69C9C4A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4760B77A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73F850D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87E60C8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77282F8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ECBEB9CA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9" w15:restartNumberingAfterBreak="0">
    <w:nsid w:val="515C7A82"/>
    <w:multiLevelType w:val="hybridMultilevel"/>
    <w:tmpl w:val="29808F1E"/>
    <w:lvl w:ilvl="0" w:tplc="D576A0C8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A54E200A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6B1A1DA8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D6839B6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70C49FCE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47A4B4E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1CC63C00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37A4E38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C5780018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20" w15:restartNumberingAfterBreak="0">
    <w:nsid w:val="62645FC4"/>
    <w:multiLevelType w:val="hybridMultilevel"/>
    <w:tmpl w:val="3B2A4D7C"/>
    <w:lvl w:ilvl="0" w:tplc="1522368E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62CFB10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499E9D8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6EE823F8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378A235E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43461F0C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7E96CC0E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BE9E3BD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DBCA6BB0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1" w15:restartNumberingAfterBreak="0">
    <w:nsid w:val="66B611FF"/>
    <w:multiLevelType w:val="hybridMultilevel"/>
    <w:tmpl w:val="309E78C6"/>
    <w:lvl w:ilvl="0" w:tplc="A7C0226A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A70C278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17C2B828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5696229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AE4631B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1F16F258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9DC05D1C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78B09C4A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67080536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</w:abstractNum>
  <w:abstractNum w:abstractNumId="22" w15:restartNumberingAfterBreak="0">
    <w:nsid w:val="6AD53306"/>
    <w:multiLevelType w:val="hybridMultilevel"/>
    <w:tmpl w:val="5BB814BE"/>
    <w:lvl w:ilvl="0" w:tplc="2B4E9ACC">
      <w:start w:val="8"/>
      <w:numFmt w:val="decimal"/>
      <w:lvlText w:val="%1."/>
      <w:lvlJc w:val="left"/>
      <w:pPr>
        <w:ind w:left="439" w:hanging="156"/>
        <w:jc w:val="left"/>
      </w:pPr>
      <w:rPr>
        <w:rFonts w:ascii="Arial" w:eastAsia="Arial" w:hAnsi="Arial" w:hint="default"/>
        <w:sz w:val="14"/>
        <w:szCs w:val="14"/>
      </w:rPr>
    </w:lvl>
    <w:lvl w:ilvl="1" w:tplc="1A1AD726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2" w:tplc="7CEC0A8E">
      <w:start w:val="1"/>
      <w:numFmt w:val="bullet"/>
      <w:lvlText w:val="•"/>
      <w:lvlJc w:val="left"/>
      <w:pPr>
        <w:ind w:left="2591" w:hanging="156"/>
      </w:pPr>
      <w:rPr>
        <w:rFonts w:hint="default"/>
      </w:rPr>
    </w:lvl>
    <w:lvl w:ilvl="3" w:tplc="623E55AA">
      <w:start w:val="1"/>
      <w:numFmt w:val="bullet"/>
      <w:lvlText w:val="•"/>
      <w:lvlJc w:val="left"/>
      <w:pPr>
        <w:ind w:left="3667" w:hanging="156"/>
      </w:pPr>
      <w:rPr>
        <w:rFonts w:hint="default"/>
      </w:rPr>
    </w:lvl>
    <w:lvl w:ilvl="4" w:tplc="D654E6F0">
      <w:start w:val="1"/>
      <w:numFmt w:val="bullet"/>
      <w:lvlText w:val="•"/>
      <w:lvlJc w:val="left"/>
      <w:pPr>
        <w:ind w:left="4743" w:hanging="156"/>
      </w:pPr>
      <w:rPr>
        <w:rFonts w:hint="default"/>
      </w:rPr>
    </w:lvl>
    <w:lvl w:ilvl="5" w:tplc="107E29D6">
      <w:start w:val="1"/>
      <w:numFmt w:val="bullet"/>
      <w:lvlText w:val="•"/>
      <w:lvlJc w:val="left"/>
      <w:pPr>
        <w:ind w:left="5819" w:hanging="156"/>
      </w:pPr>
      <w:rPr>
        <w:rFonts w:hint="default"/>
      </w:rPr>
    </w:lvl>
    <w:lvl w:ilvl="6" w:tplc="3A38F7E2">
      <w:start w:val="1"/>
      <w:numFmt w:val="bullet"/>
      <w:lvlText w:val="•"/>
      <w:lvlJc w:val="left"/>
      <w:pPr>
        <w:ind w:left="6895" w:hanging="156"/>
      </w:pPr>
      <w:rPr>
        <w:rFonts w:hint="default"/>
      </w:rPr>
    </w:lvl>
    <w:lvl w:ilvl="7" w:tplc="5FF254EE">
      <w:start w:val="1"/>
      <w:numFmt w:val="bullet"/>
      <w:lvlText w:val="•"/>
      <w:lvlJc w:val="left"/>
      <w:pPr>
        <w:ind w:left="7971" w:hanging="156"/>
      </w:pPr>
      <w:rPr>
        <w:rFonts w:hint="default"/>
      </w:rPr>
    </w:lvl>
    <w:lvl w:ilvl="8" w:tplc="9DC060FE">
      <w:start w:val="1"/>
      <w:numFmt w:val="bullet"/>
      <w:lvlText w:val="•"/>
      <w:lvlJc w:val="left"/>
      <w:pPr>
        <w:ind w:left="9047" w:hanging="156"/>
      </w:pPr>
      <w:rPr>
        <w:rFonts w:hint="default"/>
      </w:rPr>
    </w:lvl>
  </w:abstractNum>
  <w:abstractNum w:abstractNumId="23" w15:restartNumberingAfterBreak="0">
    <w:nsid w:val="704D79C5"/>
    <w:multiLevelType w:val="hybridMultilevel"/>
    <w:tmpl w:val="75EC6AC8"/>
    <w:lvl w:ilvl="0" w:tplc="E3BA1620">
      <w:start w:val="13"/>
      <w:numFmt w:val="lowerLetter"/>
      <w:lvlText w:val="%1."/>
      <w:lvlJc w:val="left"/>
      <w:pPr>
        <w:ind w:left="162" w:hanging="167"/>
        <w:jc w:val="left"/>
      </w:pPr>
      <w:rPr>
        <w:rFonts w:ascii="Arial" w:eastAsia="Arial" w:hAnsi="Arial" w:hint="default"/>
        <w:sz w:val="12"/>
        <w:szCs w:val="12"/>
      </w:rPr>
    </w:lvl>
    <w:lvl w:ilvl="1" w:tplc="3970F914">
      <w:start w:val="1"/>
      <w:numFmt w:val="bullet"/>
      <w:lvlText w:val="•"/>
      <w:lvlJc w:val="left"/>
      <w:pPr>
        <w:ind w:left="409" w:hanging="167"/>
      </w:pPr>
      <w:rPr>
        <w:rFonts w:hint="default"/>
      </w:rPr>
    </w:lvl>
    <w:lvl w:ilvl="2" w:tplc="13FCF48C">
      <w:start w:val="1"/>
      <w:numFmt w:val="bullet"/>
      <w:lvlText w:val="•"/>
      <w:lvlJc w:val="left"/>
      <w:pPr>
        <w:ind w:left="655" w:hanging="167"/>
      </w:pPr>
      <w:rPr>
        <w:rFonts w:hint="default"/>
      </w:rPr>
    </w:lvl>
    <w:lvl w:ilvl="3" w:tplc="4308E868">
      <w:start w:val="1"/>
      <w:numFmt w:val="bullet"/>
      <w:lvlText w:val="•"/>
      <w:lvlJc w:val="left"/>
      <w:pPr>
        <w:ind w:left="902" w:hanging="167"/>
      </w:pPr>
      <w:rPr>
        <w:rFonts w:hint="default"/>
      </w:rPr>
    </w:lvl>
    <w:lvl w:ilvl="4" w:tplc="7632F46A">
      <w:start w:val="1"/>
      <w:numFmt w:val="bullet"/>
      <w:lvlText w:val="•"/>
      <w:lvlJc w:val="left"/>
      <w:pPr>
        <w:ind w:left="1149" w:hanging="167"/>
      </w:pPr>
      <w:rPr>
        <w:rFonts w:hint="default"/>
      </w:rPr>
    </w:lvl>
    <w:lvl w:ilvl="5" w:tplc="116A6DF4">
      <w:start w:val="1"/>
      <w:numFmt w:val="bullet"/>
      <w:lvlText w:val="•"/>
      <w:lvlJc w:val="left"/>
      <w:pPr>
        <w:ind w:left="1396" w:hanging="167"/>
      </w:pPr>
      <w:rPr>
        <w:rFonts w:hint="default"/>
      </w:rPr>
    </w:lvl>
    <w:lvl w:ilvl="6" w:tplc="B816D3BC">
      <w:start w:val="1"/>
      <w:numFmt w:val="bullet"/>
      <w:lvlText w:val="•"/>
      <w:lvlJc w:val="left"/>
      <w:pPr>
        <w:ind w:left="1642" w:hanging="167"/>
      </w:pPr>
      <w:rPr>
        <w:rFonts w:hint="default"/>
      </w:rPr>
    </w:lvl>
    <w:lvl w:ilvl="7" w:tplc="52004B7A">
      <w:start w:val="1"/>
      <w:numFmt w:val="bullet"/>
      <w:lvlText w:val="•"/>
      <w:lvlJc w:val="left"/>
      <w:pPr>
        <w:ind w:left="1889" w:hanging="167"/>
      </w:pPr>
      <w:rPr>
        <w:rFonts w:hint="default"/>
      </w:rPr>
    </w:lvl>
    <w:lvl w:ilvl="8" w:tplc="ECCE4F10">
      <w:start w:val="1"/>
      <w:numFmt w:val="bullet"/>
      <w:lvlText w:val="•"/>
      <w:lvlJc w:val="left"/>
      <w:pPr>
        <w:ind w:left="2136" w:hanging="167"/>
      </w:pPr>
      <w:rPr>
        <w:rFonts w:hint="default"/>
      </w:rPr>
    </w:lvl>
  </w:abstractNum>
  <w:abstractNum w:abstractNumId="24" w15:restartNumberingAfterBreak="0">
    <w:nsid w:val="72B73388"/>
    <w:multiLevelType w:val="hybridMultilevel"/>
    <w:tmpl w:val="31C84716"/>
    <w:lvl w:ilvl="0" w:tplc="7D92E7BC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BF0CB0E4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CC9E79E8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2AF2D908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B8809D50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83A2800C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C7941D18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619C3966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499A25FE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19"/>
  </w:num>
  <w:num w:numId="13">
    <w:abstractNumId w:val="1"/>
  </w:num>
  <w:num w:numId="14">
    <w:abstractNumId w:val="17"/>
  </w:num>
  <w:num w:numId="15">
    <w:abstractNumId w:val="22"/>
  </w:num>
  <w:num w:numId="16">
    <w:abstractNumId w:val="10"/>
  </w:num>
  <w:num w:numId="17">
    <w:abstractNumId w:val="16"/>
  </w:num>
  <w:num w:numId="18">
    <w:abstractNumId w:val="23"/>
  </w:num>
  <w:num w:numId="19">
    <w:abstractNumId w:val="15"/>
  </w:num>
  <w:num w:numId="20">
    <w:abstractNumId w:val="8"/>
  </w:num>
  <w:num w:numId="21">
    <w:abstractNumId w:val="3"/>
  </w:num>
  <w:num w:numId="22">
    <w:abstractNumId w:val="7"/>
  </w:num>
  <w:num w:numId="23">
    <w:abstractNumId w:val="14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F2"/>
    <w:rsid w:val="00632F6E"/>
    <w:rsid w:val="00657E38"/>
    <w:rsid w:val="00EF4AF2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5"/>
    <o:shapelayout v:ext="edit">
      <o:idmap v:ext="edit" data="1,2"/>
    </o:shapelayout>
  </w:shapeDefaults>
  <w:decimalSymbol w:val="."/>
  <w:listSeparator w:val=","/>
  <w14:docId w14:val="4D41CD0A"/>
  <w15:docId w15:val="{5ACE4A37-D386-4940-A10D-64108682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51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i/>
      <w:sz w:val="23"/>
      <w:szCs w:val="23"/>
      <w:u w:val="single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uiPriority w:val="1"/>
    <w:qFormat/>
    <w:pPr>
      <w:ind w:left="500" w:firstLine="2134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57"/>
      <w:ind w:left="2261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NECAC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Cheryl Phillips</cp:lastModifiedBy>
  <cp:revision>3</cp:revision>
  <dcterms:created xsi:type="dcterms:W3CDTF">2018-07-31T20:35:00Z</dcterms:created>
  <dcterms:modified xsi:type="dcterms:W3CDTF">2018-07-31T20:37:00Z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2018-07-25T00:00:00Z</vt:filetime>
  </property>
</Properties>
</file>